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76" w:rsidRDefault="00BF2B76" w:rsidP="00BF2B76">
      <w:pPr>
        <w:spacing w:line="240" w:lineRule="atLeast"/>
        <w:ind w:right="20" w:firstLine="567"/>
        <w:jc w:val="center"/>
        <w:rPr>
          <w:b/>
        </w:rPr>
      </w:pPr>
      <w:r>
        <w:rPr>
          <w:b/>
        </w:rPr>
        <w:t>Статья 5. Заместители</w:t>
      </w:r>
      <w:r w:rsidRPr="008F063E">
        <w:rPr>
          <w:b/>
        </w:rPr>
        <w:t xml:space="preserve"> председателя Собрания депутатов</w:t>
      </w:r>
    </w:p>
    <w:p w:rsidR="00BF2B76" w:rsidRPr="008F063E" w:rsidRDefault="00BF2B76" w:rsidP="00BF2B76">
      <w:pPr>
        <w:spacing w:line="240" w:lineRule="atLeast"/>
        <w:ind w:right="20" w:firstLine="567"/>
        <w:jc w:val="center"/>
        <w:rPr>
          <w:b/>
        </w:rPr>
      </w:pPr>
    </w:p>
    <w:p w:rsidR="00BF2B76" w:rsidRPr="00BF2B76" w:rsidRDefault="00BF2B76" w:rsidP="00BF2B76">
      <w:pPr>
        <w:pStyle w:val="3"/>
        <w:numPr>
          <w:ilvl w:val="0"/>
          <w:numId w:val="1"/>
        </w:numPr>
        <w:shd w:val="clear" w:color="auto" w:fill="auto"/>
        <w:tabs>
          <w:tab w:val="left" w:pos="76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B76">
        <w:rPr>
          <w:rFonts w:ascii="Times New Roman" w:hAnsi="Times New Roman" w:cs="Times New Roman"/>
          <w:sz w:val="24"/>
          <w:szCs w:val="24"/>
        </w:rPr>
        <w:t>Заместители председателя Собрания депутатов избираются из числа депутатов открытым голосованием по представлению председателя Собрания депутатов муниципального района и вступают в должность после избрания</w:t>
      </w:r>
      <w:r w:rsidRPr="00BF2B7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F2B76" w:rsidRPr="00BF2B76" w:rsidRDefault="00BF2B76" w:rsidP="00BF2B76">
      <w:pPr>
        <w:pStyle w:val="3"/>
        <w:numPr>
          <w:ilvl w:val="0"/>
          <w:numId w:val="1"/>
        </w:numPr>
        <w:shd w:val="clear" w:color="auto" w:fill="auto"/>
        <w:tabs>
          <w:tab w:val="left" w:pos="89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B76">
        <w:rPr>
          <w:rFonts w:ascii="Times New Roman" w:hAnsi="Times New Roman" w:cs="Times New Roman"/>
          <w:sz w:val="24"/>
          <w:szCs w:val="24"/>
        </w:rPr>
        <w:t>Заместители председателя Собрания депутатов наделяются собственными полномочиями, осуществляет свои функции в соответствии с решением о распределении обязанностей, занимаются организационными вопросами и вопросами делопроизводства Собрания депутатов, а в случае отсутствия председателя Собрания депутатов, досрочного прекращения им своих полномочий или невозможности выполнения им своих обязанностей на заместителя председателя возлагаются обязанности Председателя Собрания депутатов.</w:t>
      </w:r>
      <w:proofErr w:type="gramEnd"/>
    </w:p>
    <w:p w:rsidR="00BF2B76" w:rsidRPr="007F2AF2" w:rsidRDefault="00BF2B76" w:rsidP="00BF2B76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line="240" w:lineRule="atLeast"/>
        <w:ind w:right="20" w:firstLine="567"/>
        <w:jc w:val="both"/>
        <w:rPr>
          <w:sz w:val="24"/>
          <w:szCs w:val="24"/>
        </w:rPr>
      </w:pPr>
      <w:r w:rsidRPr="00BF2B76">
        <w:rPr>
          <w:rFonts w:ascii="Times New Roman" w:hAnsi="Times New Roman" w:cs="Times New Roman"/>
          <w:sz w:val="24"/>
          <w:szCs w:val="24"/>
        </w:rPr>
        <w:t>Заместители председателя осуществляет свои полномочия на непостоянной основе.</w:t>
      </w:r>
    </w:p>
    <w:p w:rsidR="00BF2B76" w:rsidRPr="002D3A13" w:rsidRDefault="00BF2B76" w:rsidP="00BF2B7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4.Полномочия заместителей</w:t>
      </w:r>
      <w:r w:rsidRPr="002D3A13">
        <w:rPr>
          <w:color w:val="000000"/>
        </w:rPr>
        <w:t xml:space="preserve"> председателя начинаются с момента избрания и прекращаются по истечении </w:t>
      </w:r>
      <w:proofErr w:type="gramStart"/>
      <w:r w:rsidRPr="002D3A13">
        <w:rPr>
          <w:color w:val="000000"/>
        </w:rPr>
        <w:t>срока полномочий Собрания депутатов соответствующего созыва</w:t>
      </w:r>
      <w:proofErr w:type="gramEnd"/>
      <w:r w:rsidRPr="002D3A13">
        <w:rPr>
          <w:color w:val="000000"/>
        </w:rPr>
        <w:t>.</w:t>
      </w:r>
    </w:p>
    <w:p w:rsidR="00BF2B76" w:rsidRDefault="00BF2B76" w:rsidP="00BF2B7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5.Заместители</w:t>
      </w:r>
      <w:r w:rsidRPr="002D3A13">
        <w:rPr>
          <w:color w:val="000000"/>
        </w:rPr>
        <w:t xml:space="preserve"> председате</w:t>
      </w:r>
      <w:r>
        <w:rPr>
          <w:color w:val="000000"/>
        </w:rPr>
        <w:t>ля Собрания депутатов подотчетны</w:t>
      </w:r>
      <w:r w:rsidRPr="002D3A13">
        <w:rPr>
          <w:color w:val="000000"/>
        </w:rPr>
        <w:t xml:space="preserve"> и подконт</w:t>
      </w:r>
      <w:r>
        <w:rPr>
          <w:color w:val="000000"/>
        </w:rPr>
        <w:t>рольны</w:t>
      </w:r>
      <w:r w:rsidRPr="002D3A13">
        <w:rPr>
          <w:color w:val="000000"/>
        </w:rPr>
        <w:t xml:space="preserve"> председателю Собрания депутатов, Собранию депутатов в своей работе и как депутат</w:t>
      </w:r>
      <w:r>
        <w:rPr>
          <w:color w:val="000000"/>
        </w:rPr>
        <w:t>ы</w:t>
      </w:r>
      <w:r w:rsidRPr="002D3A13">
        <w:rPr>
          <w:color w:val="000000"/>
        </w:rPr>
        <w:t xml:space="preserve"> Собрания депутатов – своим избирателям.</w:t>
      </w: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0A6D"/>
    <w:multiLevelType w:val="multilevel"/>
    <w:tmpl w:val="DFBEF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F2B76"/>
    <w:rsid w:val="007C4546"/>
    <w:rsid w:val="00BF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F2B76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BF2B76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4">
    <w:name w:val="Normal (Web)"/>
    <w:basedOn w:val="a"/>
    <w:rsid w:val="00BF2B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2021-09-23T10:13:00Z</dcterms:created>
  <dcterms:modified xsi:type="dcterms:W3CDTF">2021-09-23T10:14:00Z</dcterms:modified>
</cp:coreProperties>
</file>