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8B" w:rsidRPr="009D048B" w:rsidRDefault="009D048B" w:rsidP="009D048B">
      <w:pPr>
        <w:spacing w:line="240" w:lineRule="atLeast"/>
        <w:ind w:right="20" w:firstLine="567"/>
        <w:jc w:val="center"/>
        <w:rPr>
          <w:b/>
        </w:rPr>
      </w:pPr>
      <w:r w:rsidRPr="009D048B">
        <w:rPr>
          <w:b/>
        </w:rPr>
        <w:t>Статья 19. Процедура открытого голосования</w:t>
      </w:r>
    </w:p>
    <w:p w:rsidR="009D048B" w:rsidRPr="009D048B" w:rsidRDefault="009D048B" w:rsidP="009D048B">
      <w:pPr>
        <w:spacing w:line="240" w:lineRule="atLeast"/>
        <w:ind w:right="20" w:firstLine="567"/>
        <w:jc w:val="center"/>
        <w:rPr>
          <w:b/>
        </w:rPr>
      </w:pPr>
    </w:p>
    <w:p w:rsidR="009D048B" w:rsidRPr="009D048B" w:rsidRDefault="009D048B" w:rsidP="009D048B">
      <w:pPr>
        <w:pStyle w:val="3"/>
        <w:numPr>
          <w:ilvl w:val="0"/>
          <w:numId w:val="1"/>
        </w:numPr>
        <w:shd w:val="clear" w:color="auto" w:fill="auto"/>
        <w:tabs>
          <w:tab w:val="left" w:pos="106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48B">
        <w:rPr>
          <w:rFonts w:ascii="Times New Roman" w:hAnsi="Times New Roman" w:cs="Times New Roman"/>
          <w:sz w:val="24"/>
          <w:szCs w:val="24"/>
        </w:rPr>
        <w:t>При проведении открытого голосования подсчет голосов на заседании производится председательствующим на заседании.</w:t>
      </w:r>
    </w:p>
    <w:p w:rsidR="009D048B" w:rsidRPr="009D048B" w:rsidRDefault="009D048B" w:rsidP="009D048B">
      <w:pPr>
        <w:pStyle w:val="3"/>
        <w:numPr>
          <w:ilvl w:val="0"/>
          <w:numId w:val="1"/>
        </w:numPr>
        <w:shd w:val="clear" w:color="auto" w:fill="auto"/>
        <w:tabs>
          <w:tab w:val="left" w:pos="92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48B">
        <w:rPr>
          <w:rFonts w:ascii="Times New Roman" w:hAnsi="Times New Roman" w:cs="Times New Roman"/>
          <w:sz w:val="24"/>
          <w:szCs w:val="24"/>
        </w:rPr>
        <w:t>Перед началом открытого голосования председательствующий уточняет количество предложений, ставящихся на голосование, уточняет формулировки, напоминает, каким количеством голосов может быть принято данное решение.</w:t>
      </w:r>
    </w:p>
    <w:p w:rsidR="009D048B" w:rsidRPr="009D048B" w:rsidRDefault="009D048B" w:rsidP="009D048B">
      <w:pPr>
        <w:pStyle w:val="3"/>
        <w:numPr>
          <w:ilvl w:val="0"/>
          <w:numId w:val="1"/>
        </w:numPr>
        <w:shd w:val="clear" w:color="auto" w:fill="auto"/>
        <w:tabs>
          <w:tab w:val="left" w:pos="106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48B">
        <w:rPr>
          <w:rFonts w:ascii="Times New Roman" w:hAnsi="Times New Roman" w:cs="Times New Roman"/>
          <w:sz w:val="24"/>
          <w:szCs w:val="24"/>
        </w:rPr>
        <w:t>При голосовании каждый депутат имеет один голос и подает его за предложение, против него либо,  воздерживается.</w:t>
      </w:r>
    </w:p>
    <w:p w:rsidR="009D048B" w:rsidRPr="009D048B" w:rsidRDefault="009D048B" w:rsidP="009D048B">
      <w:pPr>
        <w:pStyle w:val="3"/>
        <w:numPr>
          <w:ilvl w:val="0"/>
          <w:numId w:val="1"/>
        </w:numPr>
        <w:shd w:val="clear" w:color="auto" w:fill="auto"/>
        <w:tabs>
          <w:tab w:val="left" w:pos="91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48B">
        <w:rPr>
          <w:rFonts w:ascii="Times New Roman" w:hAnsi="Times New Roman" w:cs="Times New Roman"/>
          <w:sz w:val="24"/>
          <w:szCs w:val="24"/>
        </w:rPr>
        <w:t>После окончательного подсчета голосов председательствующий объявляет результаты голосования: общее число проголосовавших, число проголосовавших «за» и «против» предложения, принято предложение или отклонено.</w:t>
      </w:r>
    </w:p>
    <w:p w:rsidR="007C4546" w:rsidRPr="009D048B" w:rsidRDefault="007C4546"/>
    <w:sectPr w:rsidR="007C4546" w:rsidRPr="009D048B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62365"/>
    <w:multiLevelType w:val="multilevel"/>
    <w:tmpl w:val="7CC05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D048B"/>
    <w:rsid w:val="007C4546"/>
    <w:rsid w:val="009D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D048B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9D048B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2021-09-23T10:25:00Z</dcterms:created>
  <dcterms:modified xsi:type="dcterms:W3CDTF">2021-09-23T10:25:00Z</dcterms:modified>
</cp:coreProperties>
</file>