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E8597B">
              <w:rPr>
                <w:b/>
              </w:rPr>
              <w:t>17</w:t>
            </w:r>
            <w:r w:rsidRPr="00F03E01">
              <w:rPr>
                <w:b/>
              </w:rPr>
              <w:t xml:space="preserve">» </w:t>
            </w:r>
            <w:r w:rsidR="00E8597B">
              <w:rPr>
                <w:b/>
              </w:rPr>
              <w:t>января</w:t>
            </w:r>
            <w:r w:rsidR="00430811">
              <w:rPr>
                <w:b/>
              </w:rPr>
              <w:t xml:space="preserve"> </w:t>
            </w:r>
            <w:r w:rsidR="00E8597B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4E2228">
              <w:rPr>
                <w:b/>
              </w:rPr>
              <w:t xml:space="preserve">       № 30</w:t>
            </w:r>
            <w:r w:rsidR="007B75E4">
              <w:rPr>
                <w:b/>
              </w:rPr>
              <w:t>/</w:t>
            </w:r>
            <w:r w:rsidR="00E8597B">
              <w:rPr>
                <w:b/>
              </w:rPr>
              <w:t>6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625554" w:rsidRDefault="006F4E77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</w:t>
      </w:r>
      <w:r w:rsidR="00625554">
        <w:rPr>
          <w:b/>
          <w:sz w:val="28"/>
          <w:szCs w:val="28"/>
        </w:rPr>
        <w:t xml:space="preserve">                                         </w:t>
      </w:r>
    </w:p>
    <w:p w:rsidR="00934519" w:rsidRDefault="000C28FB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625554" w:rsidRDefault="00625554" w:rsidP="00625554">
      <w:pPr>
        <w:tabs>
          <w:tab w:val="left" w:pos="4215"/>
        </w:tabs>
        <w:jc w:val="center"/>
        <w:rPr>
          <w:b/>
        </w:rPr>
      </w:pPr>
      <w:r w:rsidRPr="00625554">
        <w:rPr>
          <w:b/>
        </w:rPr>
        <w:t xml:space="preserve">О внесении </w:t>
      </w:r>
      <w:r w:rsidR="00E8597B">
        <w:rPr>
          <w:b/>
        </w:rPr>
        <w:t xml:space="preserve">дополнений </w:t>
      </w:r>
      <w:r w:rsidRPr="00625554">
        <w:rPr>
          <w:b/>
        </w:rPr>
        <w:t>в</w:t>
      </w:r>
      <w:r w:rsidR="00EB32CB">
        <w:rPr>
          <w:b/>
        </w:rPr>
        <w:t xml:space="preserve"> Положение </w:t>
      </w:r>
      <w:r w:rsidR="00EB32CB" w:rsidRPr="00625554">
        <w:rPr>
          <w:b/>
        </w:rPr>
        <w:t>«</w:t>
      </w:r>
      <w:r w:rsidR="00EB32CB">
        <w:rPr>
          <w:b/>
        </w:rPr>
        <w:t xml:space="preserve">О  размере и условиях оплаты труда лиц, замещающих муниципальные должности  и должности муниципальной службы в органах местного самоуправления </w:t>
      </w:r>
      <w:r w:rsidR="00EB32CB" w:rsidRPr="00625554">
        <w:rPr>
          <w:b/>
        </w:rPr>
        <w:t>муниципального образования  «Хасавюртовский район»</w:t>
      </w:r>
      <w:r w:rsidR="00EB32CB">
        <w:rPr>
          <w:b/>
        </w:rPr>
        <w:t xml:space="preserve"> утвержденного </w:t>
      </w:r>
      <w:r w:rsidRPr="00625554">
        <w:rPr>
          <w:b/>
        </w:rPr>
        <w:t xml:space="preserve"> Решение</w:t>
      </w:r>
      <w:r w:rsidR="00EB32CB">
        <w:rPr>
          <w:b/>
        </w:rPr>
        <w:t>м</w:t>
      </w:r>
      <w:r w:rsidRPr="00625554">
        <w:rPr>
          <w:b/>
        </w:rPr>
        <w:t xml:space="preserve"> Собрания депутатов муниципального района </w:t>
      </w:r>
    </w:p>
    <w:p w:rsidR="00625554" w:rsidRPr="00625554" w:rsidRDefault="00E8597B" w:rsidP="00625554">
      <w:pPr>
        <w:tabs>
          <w:tab w:val="left" w:pos="4215"/>
        </w:tabs>
        <w:jc w:val="center"/>
        <w:rPr>
          <w:b/>
          <w:bCs/>
          <w:color w:val="000000"/>
        </w:rPr>
      </w:pPr>
      <w:r>
        <w:rPr>
          <w:b/>
        </w:rPr>
        <w:t>от 18</w:t>
      </w:r>
      <w:r w:rsidR="00625554" w:rsidRPr="00625554">
        <w:rPr>
          <w:b/>
        </w:rPr>
        <w:t xml:space="preserve"> </w:t>
      </w:r>
      <w:r>
        <w:rPr>
          <w:b/>
        </w:rPr>
        <w:t>мая</w:t>
      </w:r>
      <w:r w:rsidR="004E2228">
        <w:rPr>
          <w:b/>
        </w:rPr>
        <w:t xml:space="preserve"> </w:t>
      </w:r>
      <w:r>
        <w:rPr>
          <w:b/>
        </w:rPr>
        <w:t>2016</w:t>
      </w:r>
      <w:r w:rsidR="00625554" w:rsidRPr="00625554">
        <w:rPr>
          <w:b/>
        </w:rPr>
        <w:t xml:space="preserve"> года</w:t>
      </w:r>
      <w:r>
        <w:rPr>
          <w:b/>
        </w:rPr>
        <w:t xml:space="preserve"> №6</w:t>
      </w:r>
      <w:r w:rsidRPr="00625554">
        <w:rPr>
          <w:b/>
        </w:rPr>
        <w:t>-</w:t>
      </w:r>
      <w:r w:rsidRPr="00625554">
        <w:rPr>
          <w:b/>
          <w:lang w:val="en-US"/>
        </w:rPr>
        <w:t>V</w:t>
      </w:r>
      <w:r w:rsidRPr="00F03E01">
        <w:rPr>
          <w:b/>
        </w:rPr>
        <w:t>I</w:t>
      </w:r>
      <w:r>
        <w:rPr>
          <w:b/>
        </w:rPr>
        <w:t xml:space="preserve"> СД  </w:t>
      </w:r>
    </w:p>
    <w:p w:rsidR="007C4411" w:rsidRPr="0067743A" w:rsidRDefault="007C4411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8597B" w:rsidRPr="00EB32CB" w:rsidRDefault="004E2228" w:rsidP="004E2228">
      <w:pPr>
        <w:tabs>
          <w:tab w:val="left" w:pos="4215"/>
        </w:tabs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 </w:t>
      </w:r>
      <w:proofErr w:type="gramStart"/>
      <w:r w:rsidR="00E8597B" w:rsidRPr="00EB32CB">
        <w:rPr>
          <w:color w:val="3C3C3C"/>
          <w:sz w:val="28"/>
          <w:szCs w:val="28"/>
        </w:rPr>
        <w:t xml:space="preserve">С целью приведения Положения </w:t>
      </w:r>
      <w:r w:rsidR="00E8597B" w:rsidRPr="00EB32CB">
        <w:rPr>
          <w:b/>
          <w:sz w:val="28"/>
          <w:szCs w:val="28"/>
        </w:rPr>
        <w:t>«</w:t>
      </w:r>
      <w:r w:rsidR="00E8597B" w:rsidRPr="00EB32CB">
        <w:rPr>
          <w:sz w:val="28"/>
          <w:szCs w:val="28"/>
        </w:rPr>
        <w:t xml:space="preserve">О  размере и условиях оплаты труда лиц, замещающих муниципальные должности  и должности муниципальной службы в органах местного самоуправления муниципального образования  «Хасавюртовский район» </w:t>
      </w:r>
      <w:r w:rsidR="00E8597B" w:rsidRPr="00EB32CB">
        <w:rPr>
          <w:color w:val="3C3C3C"/>
          <w:sz w:val="28"/>
          <w:szCs w:val="28"/>
        </w:rPr>
        <w:t>в соответствие с Постановлением Правительства РД от 14.07.2010г. №252 «О нормативах формирования расходов на оплату труда лиц, замещающих муниципальные должности и должности муниципальной службы</w:t>
      </w:r>
      <w:r>
        <w:rPr>
          <w:color w:val="3C3C3C"/>
          <w:sz w:val="28"/>
          <w:szCs w:val="28"/>
        </w:rPr>
        <w:t>,</w:t>
      </w:r>
      <w:proofErr w:type="gramEnd"/>
    </w:p>
    <w:p w:rsidR="00E8597B" w:rsidRDefault="00E8597B" w:rsidP="004E2228">
      <w:pPr>
        <w:tabs>
          <w:tab w:val="left" w:pos="4215"/>
        </w:tabs>
        <w:rPr>
          <w:b/>
          <w:color w:val="3C3C3C"/>
          <w:sz w:val="28"/>
          <w:szCs w:val="28"/>
        </w:rPr>
      </w:pPr>
      <w:r>
        <w:rPr>
          <w:b/>
          <w:color w:val="3C3C3C"/>
          <w:sz w:val="28"/>
          <w:szCs w:val="28"/>
        </w:rPr>
        <w:t xml:space="preserve"> </w:t>
      </w: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EB32CB" w:rsidRPr="00EB32CB" w:rsidRDefault="00717352" w:rsidP="00EB32CB">
      <w:pPr>
        <w:tabs>
          <w:tab w:val="left" w:pos="4215"/>
        </w:tabs>
        <w:jc w:val="both"/>
        <w:rPr>
          <w:bCs/>
          <w:color w:val="000000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625554" w:rsidRPr="00625554">
        <w:rPr>
          <w:sz w:val="28"/>
          <w:szCs w:val="28"/>
        </w:rPr>
        <w:t xml:space="preserve"> </w:t>
      </w:r>
      <w:r w:rsidR="00625554">
        <w:rPr>
          <w:sz w:val="28"/>
          <w:szCs w:val="28"/>
        </w:rPr>
        <w:t xml:space="preserve">Внести </w:t>
      </w:r>
      <w:r w:rsidR="00E8597B">
        <w:rPr>
          <w:sz w:val="28"/>
          <w:szCs w:val="28"/>
        </w:rPr>
        <w:t xml:space="preserve"> следующие дополнения</w:t>
      </w:r>
      <w:r w:rsidR="00EB32CB">
        <w:rPr>
          <w:sz w:val="28"/>
          <w:szCs w:val="28"/>
        </w:rPr>
        <w:t xml:space="preserve"> в </w:t>
      </w:r>
      <w:r w:rsidR="00EB32CB" w:rsidRPr="00EB32CB">
        <w:rPr>
          <w:sz w:val="28"/>
          <w:szCs w:val="28"/>
        </w:rPr>
        <w:t>Положение</w:t>
      </w:r>
      <w:r w:rsidR="00E8597B" w:rsidRPr="00EB32CB">
        <w:rPr>
          <w:sz w:val="28"/>
          <w:szCs w:val="28"/>
        </w:rPr>
        <w:t xml:space="preserve"> </w:t>
      </w:r>
      <w:r w:rsidR="00EB32CB" w:rsidRPr="00EB32CB">
        <w:rPr>
          <w:sz w:val="28"/>
          <w:szCs w:val="28"/>
        </w:rPr>
        <w:t>«О  размере и условиях оплаты труда лиц, замещающих муниципальные должности  и должности муниципальной службы в органах местного самоуправления муниципального образования  «Хасавюртовский район» утвержденного  Решением Собрания депутатов муниципального района</w:t>
      </w:r>
      <w:r w:rsidR="00EB32CB">
        <w:rPr>
          <w:sz w:val="28"/>
          <w:szCs w:val="28"/>
        </w:rPr>
        <w:t xml:space="preserve"> </w:t>
      </w:r>
      <w:r w:rsidR="00EB32CB" w:rsidRPr="00EB32CB">
        <w:rPr>
          <w:sz w:val="28"/>
          <w:szCs w:val="28"/>
        </w:rPr>
        <w:t>от 18 мая</w:t>
      </w:r>
      <w:r w:rsidR="00BE784A">
        <w:rPr>
          <w:sz w:val="28"/>
          <w:szCs w:val="28"/>
        </w:rPr>
        <w:t xml:space="preserve"> </w:t>
      </w:r>
      <w:r w:rsidR="00EB32CB" w:rsidRPr="00EB32CB">
        <w:rPr>
          <w:sz w:val="28"/>
          <w:szCs w:val="28"/>
        </w:rPr>
        <w:t>2016 года №6-</w:t>
      </w:r>
      <w:r w:rsidR="00EB32CB" w:rsidRPr="00EB32CB">
        <w:rPr>
          <w:sz w:val="28"/>
          <w:szCs w:val="28"/>
          <w:lang w:val="en-US"/>
        </w:rPr>
        <w:t>V</w:t>
      </w:r>
      <w:r w:rsidR="00EB32CB" w:rsidRPr="00EB32CB">
        <w:rPr>
          <w:sz w:val="28"/>
          <w:szCs w:val="28"/>
        </w:rPr>
        <w:t>I СД</w:t>
      </w:r>
      <w:r w:rsidR="00EB32CB">
        <w:rPr>
          <w:sz w:val="28"/>
          <w:szCs w:val="28"/>
        </w:rPr>
        <w:t xml:space="preserve"> </w:t>
      </w:r>
    </w:p>
    <w:p w:rsidR="00EB32CB" w:rsidRPr="00991388" w:rsidRDefault="007801F0" w:rsidP="00EB32C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32CB" w:rsidRPr="00991388">
        <w:rPr>
          <w:b/>
          <w:sz w:val="28"/>
          <w:szCs w:val="28"/>
        </w:rPr>
        <w:t xml:space="preserve"> </w:t>
      </w:r>
      <w:r w:rsidR="00EB32CB">
        <w:rPr>
          <w:sz w:val="28"/>
          <w:szCs w:val="28"/>
        </w:rPr>
        <w:t>часть 6 дополнить пунктами 6.5</w:t>
      </w:r>
      <w:r w:rsidR="00EB32CB" w:rsidRPr="00991388">
        <w:rPr>
          <w:sz w:val="28"/>
          <w:szCs w:val="28"/>
        </w:rPr>
        <w:t>.</w:t>
      </w:r>
      <w:r w:rsidR="00EB32CB">
        <w:rPr>
          <w:sz w:val="28"/>
          <w:szCs w:val="28"/>
        </w:rPr>
        <w:t>; 6.6.;</w:t>
      </w:r>
      <w:r w:rsidR="007B75E4">
        <w:rPr>
          <w:sz w:val="28"/>
          <w:szCs w:val="28"/>
        </w:rPr>
        <w:t xml:space="preserve"> </w:t>
      </w:r>
      <w:r w:rsidR="00EB32CB">
        <w:rPr>
          <w:sz w:val="28"/>
          <w:szCs w:val="28"/>
        </w:rPr>
        <w:t>6.7.;</w:t>
      </w:r>
      <w:r w:rsidR="007B75E4">
        <w:rPr>
          <w:sz w:val="28"/>
          <w:szCs w:val="28"/>
        </w:rPr>
        <w:t xml:space="preserve"> </w:t>
      </w:r>
      <w:r w:rsidR="00EB32CB">
        <w:rPr>
          <w:sz w:val="28"/>
          <w:szCs w:val="28"/>
        </w:rPr>
        <w:t>6.8.</w:t>
      </w:r>
      <w:r w:rsidR="00EB32CB" w:rsidRPr="00991388">
        <w:rPr>
          <w:sz w:val="28"/>
          <w:szCs w:val="28"/>
        </w:rPr>
        <w:t xml:space="preserve"> следующего содержания:</w:t>
      </w:r>
    </w:p>
    <w:p w:rsidR="00E8597B" w:rsidRDefault="007801F0" w:rsidP="004E2228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8597B">
        <w:rPr>
          <w:color w:val="000000"/>
          <w:sz w:val="28"/>
          <w:szCs w:val="28"/>
        </w:rPr>
        <w:t>6</w:t>
      </w:r>
      <w:r w:rsidR="00E8597B" w:rsidRPr="008D51AB">
        <w:rPr>
          <w:color w:val="000000"/>
          <w:sz w:val="28"/>
          <w:szCs w:val="28"/>
        </w:rPr>
        <w:t>.</w:t>
      </w:r>
      <w:r w:rsidR="00E8597B">
        <w:rPr>
          <w:color w:val="000000"/>
          <w:sz w:val="28"/>
          <w:szCs w:val="28"/>
        </w:rPr>
        <w:t>5</w:t>
      </w:r>
      <w:r w:rsidR="00E8597B" w:rsidRPr="008D51AB">
        <w:rPr>
          <w:color w:val="000000"/>
          <w:sz w:val="28"/>
          <w:szCs w:val="28"/>
        </w:rPr>
        <w:t>. Лицам, замещающим муниципальные должности, выплачивается премия по</w:t>
      </w:r>
      <w:r w:rsidR="00E8597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>итогам работы за</w:t>
      </w:r>
      <w:r w:rsidR="00E8597B">
        <w:rPr>
          <w:color w:val="000000"/>
          <w:sz w:val="28"/>
          <w:szCs w:val="28"/>
        </w:rPr>
        <w:t xml:space="preserve"> квартал, за год на основании Решения Совета Собрания</w:t>
      </w:r>
      <w:r w:rsidR="00E8597B" w:rsidRPr="008D51AB">
        <w:rPr>
          <w:color w:val="000000"/>
          <w:sz w:val="28"/>
          <w:szCs w:val="28"/>
        </w:rPr>
        <w:t xml:space="preserve"> депутатов </w:t>
      </w:r>
      <w:r w:rsidR="00E8597B">
        <w:rPr>
          <w:color w:val="000000"/>
          <w:sz w:val="28"/>
          <w:szCs w:val="28"/>
        </w:rPr>
        <w:t xml:space="preserve">муниципального района </w:t>
      </w:r>
      <w:r w:rsidR="00E8597B" w:rsidRPr="008D51AB">
        <w:rPr>
          <w:color w:val="000000"/>
          <w:sz w:val="28"/>
          <w:szCs w:val="28"/>
        </w:rPr>
        <w:t>в пределах утвержденного фонда оплаты труда на соответствующий</w:t>
      </w:r>
      <w:r w:rsidR="00E8597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>финансовый</w:t>
      </w:r>
      <w:r w:rsidR="00E8597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>год и</w:t>
      </w:r>
      <w:r w:rsidR="00E8597B">
        <w:rPr>
          <w:color w:val="000000"/>
          <w:sz w:val="28"/>
          <w:szCs w:val="28"/>
        </w:rPr>
        <w:t xml:space="preserve"> размером</w:t>
      </w:r>
      <w:proofErr w:type="gramStart"/>
      <w:r w:rsidR="00E8597B">
        <w:rPr>
          <w:color w:val="000000"/>
          <w:sz w:val="28"/>
          <w:szCs w:val="28"/>
        </w:rPr>
        <w:t xml:space="preserve"> </w:t>
      </w:r>
      <w:r w:rsidR="00BE784A">
        <w:rPr>
          <w:color w:val="000000"/>
          <w:sz w:val="28"/>
          <w:szCs w:val="28"/>
        </w:rPr>
        <w:t>,</w:t>
      </w:r>
      <w:proofErr w:type="gramEnd"/>
      <w:r w:rsidR="00BE784A">
        <w:rPr>
          <w:color w:val="000000"/>
          <w:sz w:val="28"/>
          <w:szCs w:val="28"/>
        </w:rPr>
        <w:t xml:space="preserve">установленным Постановлением </w:t>
      </w:r>
      <w:r w:rsidR="00123E83">
        <w:rPr>
          <w:color w:val="000000"/>
          <w:sz w:val="28"/>
          <w:szCs w:val="28"/>
        </w:rPr>
        <w:t xml:space="preserve">Правительства </w:t>
      </w:r>
      <w:r w:rsidR="00BE784A">
        <w:rPr>
          <w:color w:val="000000"/>
          <w:sz w:val="28"/>
          <w:szCs w:val="28"/>
        </w:rPr>
        <w:t>Республики Дагестан</w:t>
      </w:r>
      <w:r w:rsidR="00E8597B">
        <w:rPr>
          <w:color w:val="000000"/>
          <w:sz w:val="28"/>
          <w:szCs w:val="28"/>
        </w:rPr>
        <w:t>.</w:t>
      </w:r>
      <w:r w:rsidR="00E8597B">
        <w:rPr>
          <w:color w:val="000000"/>
          <w:sz w:val="28"/>
          <w:szCs w:val="28"/>
        </w:rPr>
        <w:br/>
        <w:t>6.6</w:t>
      </w:r>
      <w:r w:rsidR="00E8597B" w:rsidRPr="008D51AB">
        <w:rPr>
          <w:color w:val="000000"/>
          <w:sz w:val="28"/>
          <w:szCs w:val="28"/>
        </w:rPr>
        <w:t>. Премирование по итогам работы за</w:t>
      </w:r>
      <w:r w:rsidR="00E8597B">
        <w:rPr>
          <w:color w:val="000000"/>
          <w:sz w:val="28"/>
          <w:szCs w:val="28"/>
        </w:rPr>
        <w:t xml:space="preserve"> квартал, за</w:t>
      </w:r>
      <w:r w:rsidR="00E8597B" w:rsidRPr="008D51AB">
        <w:rPr>
          <w:color w:val="000000"/>
          <w:sz w:val="28"/>
          <w:szCs w:val="28"/>
        </w:rPr>
        <w:t xml:space="preserve"> год лиц, замещающих муниципальные</w:t>
      </w:r>
      <w:r w:rsidR="00E8597B">
        <w:rPr>
          <w:color w:val="000000"/>
          <w:sz w:val="28"/>
          <w:szCs w:val="28"/>
        </w:rPr>
        <w:t xml:space="preserve">  </w:t>
      </w:r>
      <w:r w:rsidR="00E8597B" w:rsidRPr="008D51AB">
        <w:rPr>
          <w:color w:val="000000"/>
          <w:sz w:val="28"/>
          <w:szCs w:val="28"/>
        </w:rPr>
        <w:t>должности, осуществляется по конечным результатам труда, достигаемым за счет</w:t>
      </w:r>
      <w:r w:rsidR="00E8597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 xml:space="preserve">профессиональной компетенции при </w:t>
      </w:r>
      <w:r w:rsidR="00E8597B">
        <w:rPr>
          <w:color w:val="000000"/>
          <w:sz w:val="28"/>
          <w:szCs w:val="28"/>
        </w:rPr>
        <w:t xml:space="preserve">осуществлении </w:t>
      </w:r>
      <w:r w:rsidR="00E8597B" w:rsidRPr="008D51AB">
        <w:rPr>
          <w:color w:val="000000"/>
          <w:sz w:val="28"/>
          <w:szCs w:val="28"/>
        </w:rPr>
        <w:t xml:space="preserve">и </w:t>
      </w:r>
      <w:r w:rsidR="00E8597B" w:rsidRPr="008D51AB">
        <w:rPr>
          <w:color w:val="000000"/>
          <w:sz w:val="28"/>
          <w:szCs w:val="28"/>
        </w:rPr>
        <w:lastRenderedPageBreak/>
        <w:t>полномочий в соответствии с</w:t>
      </w:r>
      <w:r w:rsidR="00EB32C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 xml:space="preserve">Уставом </w:t>
      </w:r>
      <w:r w:rsidR="00E8597B">
        <w:rPr>
          <w:color w:val="000000"/>
          <w:sz w:val="28"/>
          <w:szCs w:val="28"/>
        </w:rPr>
        <w:t>муниципальн</w:t>
      </w:r>
      <w:r w:rsidR="00EB32CB">
        <w:rPr>
          <w:color w:val="000000"/>
          <w:sz w:val="28"/>
          <w:szCs w:val="28"/>
        </w:rPr>
        <w:t>ого образования «Хасавюртовский</w:t>
      </w:r>
      <w:r w:rsidR="004E2228">
        <w:rPr>
          <w:color w:val="000000"/>
          <w:sz w:val="28"/>
          <w:szCs w:val="28"/>
        </w:rPr>
        <w:t xml:space="preserve"> </w:t>
      </w:r>
      <w:r w:rsidR="00E8597B">
        <w:rPr>
          <w:color w:val="000000"/>
          <w:sz w:val="28"/>
          <w:szCs w:val="28"/>
        </w:rPr>
        <w:t>район».</w:t>
      </w:r>
      <w:r w:rsidR="00E8597B">
        <w:rPr>
          <w:color w:val="000000"/>
          <w:sz w:val="28"/>
          <w:szCs w:val="28"/>
        </w:rPr>
        <w:br/>
        <w:t>6.7.</w:t>
      </w:r>
      <w:r w:rsidR="00E8597B" w:rsidRPr="008D51AB">
        <w:rPr>
          <w:color w:val="000000"/>
          <w:sz w:val="28"/>
          <w:szCs w:val="28"/>
        </w:rPr>
        <w:t xml:space="preserve"> Конкретный размер премии по итогам работы за </w:t>
      </w:r>
      <w:r w:rsidR="00E8597B">
        <w:rPr>
          <w:color w:val="000000"/>
          <w:sz w:val="28"/>
          <w:szCs w:val="28"/>
        </w:rPr>
        <w:t xml:space="preserve">квартал, за </w:t>
      </w:r>
      <w:r w:rsidR="00E8597B" w:rsidRPr="008D51AB">
        <w:rPr>
          <w:color w:val="000000"/>
          <w:sz w:val="28"/>
          <w:szCs w:val="28"/>
        </w:rPr>
        <w:t>год лицу, замещающему</w:t>
      </w:r>
      <w:r w:rsidR="00E8597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>муниципальную должность,</w:t>
      </w:r>
      <w:r w:rsidR="00E8597B">
        <w:rPr>
          <w:color w:val="000000"/>
          <w:sz w:val="28"/>
          <w:szCs w:val="28"/>
        </w:rPr>
        <w:t xml:space="preserve"> устанавливается Решением Совета Собрания</w:t>
      </w:r>
      <w:r w:rsidR="00E8597B" w:rsidRPr="008D51AB">
        <w:rPr>
          <w:color w:val="000000"/>
          <w:sz w:val="28"/>
          <w:szCs w:val="28"/>
        </w:rPr>
        <w:t xml:space="preserve"> депутатов на основании</w:t>
      </w:r>
      <w:r w:rsidR="00E8597B">
        <w:rPr>
          <w:color w:val="000000"/>
          <w:sz w:val="28"/>
          <w:szCs w:val="28"/>
        </w:rPr>
        <w:t xml:space="preserve"> </w:t>
      </w:r>
      <w:r w:rsidR="00E8597B" w:rsidRPr="008D51AB">
        <w:rPr>
          <w:color w:val="000000"/>
          <w:sz w:val="28"/>
          <w:szCs w:val="28"/>
        </w:rPr>
        <w:t>обоснованных предложений по результатам оценки деятельности по соответствующим</w:t>
      </w:r>
      <w:r w:rsidR="00E8597B">
        <w:rPr>
          <w:color w:val="000000"/>
          <w:sz w:val="28"/>
          <w:szCs w:val="28"/>
        </w:rPr>
        <w:t xml:space="preserve"> критериям</w:t>
      </w:r>
      <w:r w:rsidR="00E8597B" w:rsidRPr="008D51AB">
        <w:rPr>
          <w:color w:val="000000"/>
          <w:sz w:val="28"/>
          <w:szCs w:val="28"/>
        </w:rPr>
        <w:t>:</w:t>
      </w:r>
      <w:r w:rsidR="00E8597B">
        <w:rPr>
          <w:color w:val="000000"/>
          <w:sz w:val="28"/>
          <w:szCs w:val="28"/>
        </w:rPr>
        <w:t xml:space="preserve"> 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 w:rsidRPr="008D51AB">
        <w:rPr>
          <w:color w:val="000000"/>
          <w:sz w:val="28"/>
          <w:szCs w:val="28"/>
        </w:rPr>
        <w:t xml:space="preserve">по премированию Главы </w:t>
      </w:r>
      <w:r>
        <w:rPr>
          <w:color w:val="000000"/>
          <w:sz w:val="28"/>
          <w:szCs w:val="28"/>
        </w:rPr>
        <w:t>муниципального района</w:t>
      </w:r>
      <w:r w:rsidRPr="008D51AB">
        <w:rPr>
          <w:color w:val="000000"/>
          <w:sz w:val="28"/>
          <w:szCs w:val="28"/>
        </w:rPr>
        <w:t>, представленных</w:t>
      </w:r>
      <w:r>
        <w:rPr>
          <w:color w:val="000000"/>
          <w:sz w:val="28"/>
          <w:szCs w:val="28"/>
        </w:rPr>
        <w:t xml:space="preserve"> первым заместителем </w:t>
      </w:r>
      <w:r w:rsidRPr="008D51AB">
        <w:rPr>
          <w:color w:val="000000"/>
          <w:sz w:val="28"/>
          <w:szCs w:val="28"/>
        </w:rPr>
        <w:t>главы администра</w:t>
      </w:r>
      <w:r>
        <w:rPr>
          <w:color w:val="000000"/>
          <w:sz w:val="28"/>
          <w:szCs w:val="28"/>
        </w:rPr>
        <w:t>ции</w:t>
      </w:r>
      <w:r w:rsidRPr="008D51A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 w:rsidRPr="008D51AB">
        <w:rPr>
          <w:color w:val="000000"/>
          <w:sz w:val="28"/>
          <w:szCs w:val="28"/>
        </w:rPr>
        <w:t xml:space="preserve">по </w:t>
      </w:r>
      <w:r w:rsidR="004778CA">
        <w:rPr>
          <w:color w:val="000000"/>
          <w:sz w:val="28"/>
          <w:szCs w:val="28"/>
        </w:rPr>
        <w:t>премированию П</w:t>
      </w:r>
      <w:r>
        <w:rPr>
          <w:color w:val="000000"/>
          <w:sz w:val="28"/>
          <w:szCs w:val="28"/>
        </w:rPr>
        <w:t>редседателя Собрания</w:t>
      </w:r>
      <w:r w:rsidRPr="008D51AB"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>муниципального района,</w:t>
      </w:r>
      <w:r w:rsidRPr="008D51AB">
        <w:rPr>
          <w:color w:val="000000"/>
          <w:sz w:val="28"/>
          <w:szCs w:val="28"/>
        </w:rPr>
        <w:t xml:space="preserve"> </w:t>
      </w:r>
      <w:r w:rsidRPr="008D51AB">
        <w:rPr>
          <w:color w:val="000000"/>
          <w:sz w:val="28"/>
          <w:szCs w:val="28"/>
        </w:rPr>
        <w:br/>
        <w:t xml:space="preserve">представленных </w:t>
      </w:r>
      <w:r w:rsidR="004778CA">
        <w:rPr>
          <w:color w:val="000000"/>
          <w:sz w:val="28"/>
          <w:szCs w:val="28"/>
        </w:rPr>
        <w:t>заместителем п</w:t>
      </w:r>
      <w:r>
        <w:rPr>
          <w:color w:val="000000"/>
          <w:sz w:val="28"/>
          <w:szCs w:val="28"/>
        </w:rPr>
        <w:t>редседателя Собрания депутатов.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6.8. Оценка деятельности Главы муниципального района в целях премирования по итогам работы осуществляется по следующим критериям: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полномочий в соответствии с Уставом МО «Хасавюртовский район»</w:t>
      </w:r>
      <w:r w:rsidR="00EB32CB">
        <w:rPr>
          <w:color w:val="000000"/>
          <w:sz w:val="28"/>
          <w:szCs w:val="28"/>
        </w:rPr>
        <w:t>;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поручений Главы Республики Дагестан</w:t>
      </w:r>
      <w:r w:rsidR="00EB32CB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Решений  Собрания депутатов муниципального района</w:t>
      </w:r>
      <w:r w:rsidR="00EB32CB">
        <w:rPr>
          <w:color w:val="000000"/>
          <w:sz w:val="28"/>
          <w:szCs w:val="28"/>
        </w:rPr>
        <w:t>;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подготовке, организации и проведении общественно значимых мероприятий</w:t>
      </w:r>
      <w:r w:rsidR="00EB32CB">
        <w:rPr>
          <w:color w:val="000000"/>
          <w:sz w:val="28"/>
          <w:szCs w:val="28"/>
        </w:rPr>
        <w:t>;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профессионализм и личный вклад в общий результат работы органов местного самоуправления муниципального района</w:t>
      </w:r>
      <w:r w:rsidR="00EB32CB">
        <w:rPr>
          <w:color w:val="000000"/>
          <w:sz w:val="28"/>
          <w:szCs w:val="28"/>
        </w:rPr>
        <w:t>;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исполнение муниципальных программ муниципального района;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6.9. оценка </w:t>
      </w:r>
      <w:proofErr w:type="gramStart"/>
      <w:r>
        <w:rPr>
          <w:color w:val="000000"/>
          <w:sz w:val="28"/>
          <w:szCs w:val="28"/>
        </w:rPr>
        <w:t>деятельности Председателя Собрания депутатов муниципального района</w:t>
      </w:r>
      <w:proofErr w:type="gramEnd"/>
      <w:r>
        <w:rPr>
          <w:color w:val="000000"/>
          <w:sz w:val="28"/>
          <w:szCs w:val="28"/>
        </w:rPr>
        <w:t xml:space="preserve"> в целях премирования по итогам работы осуществляется по следующим критериям: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осуществление полномочий в соответствии с Уставом муниципального района, Регламентом Собрания депутатов муниципального района;</w:t>
      </w:r>
    </w:p>
    <w:p w:rsidR="00E8597B" w:rsidRDefault="004778CA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Р</w:t>
      </w:r>
      <w:r w:rsidR="00E8597B">
        <w:rPr>
          <w:color w:val="000000"/>
          <w:sz w:val="28"/>
          <w:szCs w:val="28"/>
        </w:rPr>
        <w:t>ешений Собрания депутатов муниципального района;</w:t>
      </w:r>
    </w:p>
    <w:p w:rsidR="00E8597B" w:rsidRDefault="00E8597B" w:rsidP="00E859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подготовке, организации и проведении общественно значимых мероприятий;</w:t>
      </w:r>
    </w:p>
    <w:p w:rsidR="00E8597B" w:rsidRDefault="00E8597B" w:rsidP="00EB32CB">
      <w:pPr>
        <w:jc w:val="both"/>
      </w:pPr>
      <w:r>
        <w:rPr>
          <w:color w:val="000000"/>
          <w:sz w:val="28"/>
          <w:szCs w:val="28"/>
        </w:rPr>
        <w:t>- профессионализм и личный вклад в общий результат работы органов местного самоуправления муниципального района.</w:t>
      </w:r>
    </w:p>
    <w:p w:rsidR="00721870" w:rsidRPr="007801F0" w:rsidRDefault="00721870" w:rsidP="00E8597B">
      <w:pPr>
        <w:tabs>
          <w:tab w:val="left" w:pos="4215"/>
        </w:tabs>
        <w:rPr>
          <w:sz w:val="28"/>
          <w:szCs w:val="28"/>
        </w:rPr>
      </w:pPr>
    </w:p>
    <w:p w:rsidR="00EF0A76" w:rsidRDefault="00717352" w:rsidP="007801F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7801F0">
        <w:rPr>
          <w:color w:val="000000"/>
          <w:sz w:val="28"/>
          <w:szCs w:val="28"/>
        </w:rPr>
        <w:t>2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4E2228" w:rsidRDefault="004E2228" w:rsidP="007801F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60359D" w:rsidRPr="007801F0" w:rsidRDefault="0060359D" w:rsidP="007801F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</w:p>
    <w:p w:rsidR="0060359D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</w:t>
      </w:r>
      <w:r w:rsidR="0060359D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 xml:space="preserve"> Председатель                                              </w:t>
      </w:r>
      <w:r w:rsidR="00123E83">
        <w:rPr>
          <w:b/>
          <w:sz w:val="28"/>
          <w:szCs w:val="28"/>
        </w:rPr>
        <w:t xml:space="preserve">                        Глава </w:t>
      </w:r>
      <w:r w:rsidRPr="00991388">
        <w:rPr>
          <w:b/>
          <w:sz w:val="28"/>
          <w:szCs w:val="28"/>
        </w:rPr>
        <w:t xml:space="preserve">         </w:t>
      </w:r>
    </w:p>
    <w:p w:rsidR="00123E83" w:rsidRDefault="00FD7384" w:rsidP="00934519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</w:t>
      </w:r>
      <w:r w:rsidR="0060359D">
        <w:rPr>
          <w:b/>
          <w:sz w:val="28"/>
          <w:szCs w:val="28"/>
        </w:rPr>
        <w:t xml:space="preserve">   </w:t>
      </w:r>
      <w:r w:rsidRPr="00991388">
        <w:rPr>
          <w:b/>
          <w:sz w:val="28"/>
          <w:szCs w:val="28"/>
        </w:rPr>
        <w:t xml:space="preserve">  Собрания депутатов                                  </w:t>
      </w:r>
      <w:r>
        <w:rPr>
          <w:b/>
          <w:sz w:val="28"/>
          <w:szCs w:val="28"/>
        </w:rPr>
        <w:t xml:space="preserve"> </w:t>
      </w:r>
      <w:r w:rsidR="00123E83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123E83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="00C84763">
        <w:rPr>
          <w:b/>
          <w:sz w:val="28"/>
          <w:szCs w:val="28"/>
        </w:rPr>
        <w:t xml:space="preserve"> </w:t>
      </w:r>
      <w:r w:rsidR="0060359D">
        <w:rPr>
          <w:b/>
          <w:sz w:val="28"/>
          <w:szCs w:val="28"/>
        </w:rPr>
        <w:t xml:space="preserve">             </w:t>
      </w:r>
    </w:p>
    <w:p w:rsidR="00123E83" w:rsidRDefault="00123E83" w:rsidP="00934519">
      <w:pPr>
        <w:rPr>
          <w:b/>
          <w:sz w:val="28"/>
          <w:szCs w:val="28"/>
        </w:rPr>
      </w:pPr>
    </w:p>
    <w:p w:rsidR="00877C90" w:rsidRDefault="00123E83" w:rsidP="009345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D7384"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="00FD7384" w:rsidRPr="00991388">
        <w:rPr>
          <w:b/>
          <w:sz w:val="28"/>
          <w:szCs w:val="28"/>
        </w:rPr>
        <w:t>Лабазанов</w:t>
      </w:r>
      <w:proofErr w:type="spellEnd"/>
      <w:r w:rsidR="00FD7384" w:rsidRPr="00991388">
        <w:rPr>
          <w:b/>
          <w:sz w:val="28"/>
          <w:szCs w:val="28"/>
        </w:rPr>
        <w:t xml:space="preserve">                     </w:t>
      </w:r>
      <w:r w:rsidR="00FD7384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А.Алибеков</w:t>
      </w:r>
      <w:proofErr w:type="spellEnd"/>
      <w:r w:rsidR="00FD7384">
        <w:rPr>
          <w:b/>
          <w:sz w:val="28"/>
          <w:szCs w:val="28"/>
        </w:rPr>
        <w:t xml:space="preserve">         </w:t>
      </w:r>
      <w:r w:rsidR="001F6C26">
        <w:rPr>
          <w:b/>
          <w:sz w:val="28"/>
          <w:szCs w:val="28"/>
        </w:rPr>
        <w:t xml:space="preserve">       </w:t>
      </w:r>
      <w:r w:rsidR="00FD7384">
        <w:rPr>
          <w:b/>
          <w:sz w:val="28"/>
          <w:szCs w:val="28"/>
        </w:rPr>
        <w:t xml:space="preserve"> </w:t>
      </w:r>
      <w:r w:rsidR="00FD7384"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</w:p>
    <w:p w:rsidR="007801F0" w:rsidRDefault="00147691" w:rsidP="00147691">
      <w:pPr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147691" w:rsidRPr="00486CC3" w:rsidRDefault="00147691" w:rsidP="00E8597B">
      <w:pPr>
        <w:autoSpaceDE w:val="0"/>
        <w:autoSpaceDN w:val="0"/>
        <w:adjustRightInd w:val="0"/>
        <w:jc w:val="right"/>
        <w:outlineLvl w:val="0"/>
        <w:rPr>
          <w:b/>
        </w:rPr>
      </w:pPr>
      <w:r>
        <w:rPr>
          <w:b/>
        </w:rPr>
        <w:t xml:space="preserve"> </w:t>
      </w:r>
    </w:p>
    <w:p w:rsidR="00147691" w:rsidRPr="00FD23C8" w:rsidRDefault="00147691" w:rsidP="00E8597B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  <w:r w:rsidRPr="00486CC3">
        <w:rPr>
          <w:b/>
        </w:rPr>
        <w:t xml:space="preserve">                                                                                                        </w:t>
      </w:r>
    </w:p>
    <w:p w:rsidR="00147691" w:rsidRDefault="00147691" w:rsidP="00147691"/>
    <w:p w:rsidR="00AF1117" w:rsidRDefault="00AF1117" w:rsidP="00147691"/>
    <w:p w:rsidR="00AF1117" w:rsidRDefault="00AF1117" w:rsidP="00147691"/>
    <w:p w:rsidR="00AF1117" w:rsidRDefault="00AF1117" w:rsidP="00147691"/>
    <w:p w:rsidR="00AF1117" w:rsidRDefault="00AF1117" w:rsidP="00147691"/>
    <w:p w:rsidR="00AF1117" w:rsidRDefault="00AF1117" w:rsidP="00147691"/>
    <w:p w:rsidR="00AF1117" w:rsidRDefault="00AF1117" w:rsidP="00147691"/>
    <w:p w:rsidR="00AF1117" w:rsidRPr="00244119" w:rsidRDefault="00AF1117" w:rsidP="00AF1117">
      <w:pPr>
        <w:jc w:val="right"/>
        <w:rPr>
          <w:rFonts w:cs="Tahoma"/>
          <w:b/>
          <w:sz w:val="28"/>
          <w:szCs w:val="28"/>
        </w:rPr>
      </w:pPr>
      <w:r w:rsidRPr="00244119">
        <w:rPr>
          <w:b/>
          <w:sz w:val="28"/>
          <w:szCs w:val="28"/>
        </w:rPr>
        <w:t>Утверждено</w:t>
      </w:r>
    </w:p>
    <w:p w:rsidR="00AF1117" w:rsidRPr="00244119" w:rsidRDefault="00AF1117" w:rsidP="00AF1117">
      <w:pPr>
        <w:jc w:val="right"/>
        <w:rPr>
          <w:b/>
          <w:sz w:val="28"/>
          <w:szCs w:val="28"/>
        </w:rPr>
      </w:pPr>
      <w:r w:rsidRPr="00244119">
        <w:rPr>
          <w:b/>
          <w:sz w:val="28"/>
          <w:szCs w:val="28"/>
        </w:rPr>
        <w:t xml:space="preserve">Решением Собрания депутатов </w:t>
      </w:r>
    </w:p>
    <w:p w:rsidR="00AF1117" w:rsidRPr="00244119" w:rsidRDefault="00AF1117" w:rsidP="00AF1117">
      <w:pPr>
        <w:jc w:val="right"/>
        <w:rPr>
          <w:b/>
          <w:sz w:val="28"/>
          <w:szCs w:val="28"/>
        </w:rPr>
      </w:pPr>
      <w:r w:rsidRPr="00244119">
        <w:rPr>
          <w:b/>
          <w:sz w:val="28"/>
          <w:szCs w:val="28"/>
        </w:rPr>
        <w:t>муниципального района</w:t>
      </w:r>
    </w:p>
    <w:p w:rsidR="00AF1117" w:rsidRDefault="00AF1117" w:rsidP="00AF1117">
      <w:pPr>
        <w:jc w:val="right"/>
        <w:rPr>
          <w:b/>
          <w:sz w:val="28"/>
          <w:szCs w:val="28"/>
        </w:rPr>
      </w:pPr>
      <w:r w:rsidRPr="00244119">
        <w:rPr>
          <w:b/>
          <w:sz w:val="28"/>
          <w:szCs w:val="28"/>
        </w:rPr>
        <w:t xml:space="preserve">  от  18 мая 2016</w:t>
      </w:r>
      <w:r>
        <w:rPr>
          <w:b/>
          <w:sz w:val="28"/>
          <w:szCs w:val="28"/>
        </w:rPr>
        <w:t xml:space="preserve"> </w:t>
      </w:r>
      <w:r w:rsidRPr="00244119">
        <w:rPr>
          <w:b/>
          <w:sz w:val="28"/>
          <w:szCs w:val="28"/>
        </w:rPr>
        <w:t>года  №6-</w:t>
      </w:r>
      <w:r w:rsidRPr="00244119">
        <w:rPr>
          <w:b/>
          <w:sz w:val="28"/>
          <w:szCs w:val="28"/>
          <w:lang w:val="en-US"/>
        </w:rPr>
        <w:t>VI</w:t>
      </w:r>
      <w:r w:rsidRPr="00244119">
        <w:rPr>
          <w:b/>
          <w:sz w:val="28"/>
          <w:szCs w:val="28"/>
        </w:rPr>
        <w:t xml:space="preserve"> СД</w:t>
      </w:r>
      <w:r>
        <w:rPr>
          <w:b/>
          <w:sz w:val="28"/>
          <w:szCs w:val="28"/>
        </w:rPr>
        <w:t>,</w:t>
      </w:r>
    </w:p>
    <w:p w:rsidR="00AF1117" w:rsidRDefault="00AF1117" w:rsidP="00AF11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 дополнениями</w:t>
      </w:r>
    </w:p>
    <w:p w:rsidR="00AF1117" w:rsidRPr="00244119" w:rsidRDefault="00AF1117" w:rsidP="00AF111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17 января 2024 года № 30/6-</w:t>
      </w:r>
      <w:r w:rsidRPr="00C024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СД</w:t>
      </w:r>
      <w:r w:rsidRPr="00244119">
        <w:rPr>
          <w:b/>
          <w:sz w:val="28"/>
          <w:szCs w:val="28"/>
        </w:rPr>
        <w:t xml:space="preserve"> </w:t>
      </w:r>
    </w:p>
    <w:p w:rsidR="00AF1117" w:rsidRDefault="00AF1117" w:rsidP="00AF1117">
      <w:pPr>
        <w:jc w:val="right"/>
        <w:rPr>
          <w:sz w:val="28"/>
          <w:szCs w:val="28"/>
        </w:rPr>
      </w:pPr>
    </w:p>
    <w:p w:rsidR="00AF1117" w:rsidRPr="005D4407" w:rsidRDefault="00AF1117" w:rsidP="00AF1117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</w:t>
      </w:r>
      <w:r w:rsidRPr="005D4407">
        <w:rPr>
          <w:b/>
          <w:sz w:val="28"/>
          <w:szCs w:val="28"/>
        </w:rPr>
        <w:t xml:space="preserve">   </w:t>
      </w:r>
      <w:r w:rsidRPr="005D4407">
        <w:rPr>
          <w:b/>
          <w:sz w:val="32"/>
          <w:szCs w:val="32"/>
        </w:rPr>
        <w:t xml:space="preserve">Положение  </w:t>
      </w:r>
    </w:p>
    <w:p w:rsidR="00AF1117" w:rsidRDefault="00AF1117" w:rsidP="00AF1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размере и условиях оплаты труда лиц, замещающих муниципальные должности и  должности муниципальной службы в органах местного самоуправления МО «Хасавюртовский район»</w:t>
      </w:r>
    </w:p>
    <w:p w:rsidR="00AF1117" w:rsidRPr="00B9551E" w:rsidRDefault="00AF1117" w:rsidP="00AF1117">
      <w:pPr>
        <w:jc w:val="center"/>
        <w:rPr>
          <w:b/>
          <w:sz w:val="28"/>
          <w:szCs w:val="28"/>
        </w:rPr>
      </w:pPr>
    </w:p>
    <w:p w:rsidR="00AF1117" w:rsidRPr="00B9551E" w:rsidRDefault="00AF1117" w:rsidP="00AF1117">
      <w:pPr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1. Общие положения</w:t>
      </w:r>
    </w:p>
    <w:p w:rsidR="00AF1117" w:rsidRPr="00B9551E" w:rsidRDefault="00AF1117" w:rsidP="00AF1117">
      <w:pPr>
        <w:jc w:val="center"/>
        <w:rPr>
          <w:rFonts w:cs="Tahoma"/>
          <w:sz w:val="28"/>
          <w:szCs w:val="28"/>
        </w:rPr>
      </w:pPr>
    </w:p>
    <w:p w:rsidR="00AF1117" w:rsidRPr="00B9551E" w:rsidRDefault="00AF1117" w:rsidP="00AF11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1.1. </w:t>
      </w:r>
      <w:proofErr w:type="gramStart"/>
      <w:r w:rsidRPr="00B9551E">
        <w:rPr>
          <w:rFonts w:cs="Tahoma"/>
          <w:sz w:val="28"/>
          <w:szCs w:val="28"/>
        </w:rPr>
        <w:t xml:space="preserve">Настоящее Положение </w:t>
      </w:r>
      <w:r w:rsidRPr="00B9551E">
        <w:rPr>
          <w:kern w:val="36"/>
          <w:sz w:val="28"/>
          <w:szCs w:val="28"/>
        </w:rPr>
        <w:t>о размере и условиях оплаты труда лиц, замещающих и должности муниципальной службы в органах местного самоуправления МО «Хасавюртовский район»</w:t>
      </w:r>
      <w:r w:rsidRPr="00B9551E">
        <w:rPr>
          <w:rFonts w:cs="Tahoma"/>
          <w:sz w:val="28"/>
          <w:szCs w:val="28"/>
        </w:rPr>
        <w:t xml:space="preserve"> (далее Положение)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9551E">
        <w:rPr>
          <w:sz w:val="28"/>
          <w:szCs w:val="28"/>
        </w:rPr>
        <w:t>Законом Республики Дагестан от</w:t>
      </w:r>
      <w:r w:rsidRPr="00B9551E">
        <w:rPr>
          <w:rFonts w:cs="Tahoma"/>
          <w:sz w:val="28"/>
          <w:szCs w:val="28"/>
        </w:rPr>
        <w:t xml:space="preserve"> 29 декабря 2006 года № 79 «О денежном содержании государственных гражданских служащих РД</w:t>
      </w:r>
      <w:proofErr w:type="gramEnd"/>
      <w:r w:rsidRPr="00B9551E">
        <w:rPr>
          <w:rFonts w:cs="Tahoma"/>
          <w:sz w:val="28"/>
          <w:szCs w:val="28"/>
        </w:rPr>
        <w:t xml:space="preserve">», </w:t>
      </w:r>
      <w:proofErr w:type="gramStart"/>
      <w:r w:rsidRPr="00B9551E">
        <w:rPr>
          <w:rFonts w:cs="Tahoma"/>
          <w:sz w:val="28"/>
          <w:szCs w:val="28"/>
        </w:rPr>
        <w:t xml:space="preserve">Федеральным законом от 2 мая 2007 года № 25-ФЗ «О муниципальной службе в Российской Федерации», </w:t>
      </w:r>
      <w:r w:rsidRPr="00B9551E">
        <w:rPr>
          <w:sz w:val="28"/>
          <w:szCs w:val="28"/>
        </w:rPr>
        <w:t xml:space="preserve">Законом Республики Дагестан от 11.03.2008 № 9 «О муниципальной службе в Республике Дагестан» </w:t>
      </w:r>
      <w:r w:rsidRPr="00B9551E">
        <w:rPr>
          <w:rFonts w:cs="Tahoma"/>
          <w:sz w:val="28"/>
          <w:szCs w:val="28"/>
        </w:rPr>
        <w:t xml:space="preserve">и </w:t>
      </w:r>
      <w:r w:rsidRPr="00B9551E">
        <w:rPr>
          <w:bCs/>
          <w:sz w:val="28"/>
          <w:szCs w:val="28"/>
        </w:rPr>
        <w:t>Постановлением Правительства РД от 14.07.2010 № 252 «О нормативах формирования расходов на оплату труда лиц, замещающих муниципальные должности и должности муниципальной службы в Республике Дагестан»</w:t>
      </w:r>
      <w:r>
        <w:rPr>
          <w:bCs/>
          <w:sz w:val="28"/>
          <w:szCs w:val="28"/>
        </w:rPr>
        <w:t xml:space="preserve"> с изменениями: постановлением Правительства РД от 13 сентября 2012</w:t>
      </w:r>
      <w:proofErr w:type="gramEnd"/>
      <w:r>
        <w:rPr>
          <w:bCs/>
          <w:sz w:val="28"/>
          <w:szCs w:val="28"/>
        </w:rPr>
        <w:t xml:space="preserve"> года № 313, постановлением Правительства РД от 21 марта 2013 года № 146, постановлением Правительства РД от 23 мая 2014 года № 236, постановлением Правительства РД от 27 июня 2014 года № 295</w:t>
      </w:r>
      <w:r w:rsidRPr="00B9551E">
        <w:rPr>
          <w:sz w:val="28"/>
          <w:szCs w:val="28"/>
        </w:rPr>
        <w:t>.</w:t>
      </w:r>
    </w:p>
    <w:p w:rsidR="00AF1117" w:rsidRPr="00B9551E" w:rsidRDefault="00AF1117" w:rsidP="00AF1117">
      <w:pPr>
        <w:spacing w:before="60" w:after="6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       1.2. Положение определяет размер и условия оплаты труда муниципальных служащих администрации МО «Хасавюртовский район» и Собрания депутатов муниципального района и лиц, замещающих должности муниципальных служащих в иных органах местного самоуправления муниципального района (далее муниципальных структурах), а именно размер месячного оклада, размер ежемесячных и иных дополнительных выплат и порядок их осуществления.</w:t>
      </w:r>
    </w:p>
    <w:p w:rsidR="00AF1117" w:rsidRPr="00B9551E" w:rsidRDefault="00AF1117" w:rsidP="00AF111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1.3. </w:t>
      </w:r>
      <w:proofErr w:type="gramStart"/>
      <w:r w:rsidRPr="00B9551E">
        <w:rPr>
          <w:sz w:val="28"/>
          <w:szCs w:val="28"/>
        </w:rPr>
        <w:t xml:space="preserve">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 и месячного оклада муниципального служащего в соответствии с присвоенным ему классным чином муниципальной службы (далее - оклад за классный чин), которые составляют оклад месячного денежного содержания муниципального служащего, а также из </w:t>
      </w:r>
      <w:r w:rsidRPr="00B9551E">
        <w:rPr>
          <w:sz w:val="28"/>
          <w:szCs w:val="28"/>
        </w:rPr>
        <w:lastRenderedPageBreak/>
        <w:t>ежемесячных и иных</w:t>
      </w:r>
      <w:proofErr w:type="gramEnd"/>
      <w:r w:rsidRPr="00B9551E">
        <w:rPr>
          <w:sz w:val="28"/>
          <w:szCs w:val="28"/>
        </w:rPr>
        <w:t xml:space="preserve"> дополнительных выплат (далее - дополнительные выплаты).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 xml:space="preserve">      1.4. К ежемесячным выплатам относятся: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 xml:space="preserve">- надбавка к должностному окладу за </w:t>
      </w:r>
      <w:hyperlink r:id="rId6" w:tooltip="Выслуга лет" w:history="1">
        <w:r w:rsidRPr="00B9551E">
          <w:rPr>
            <w:sz w:val="28"/>
            <w:szCs w:val="28"/>
            <w:u w:val="single"/>
          </w:rPr>
          <w:t>выслугу лет</w:t>
        </w:r>
      </w:hyperlink>
      <w:r w:rsidRPr="00B9551E">
        <w:rPr>
          <w:sz w:val="28"/>
          <w:szCs w:val="28"/>
        </w:rPr>
        <w:t xml:space="preserve"> на муниципальной службе;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>- надбавка к должностному окладу за особые условия муниципальной службы;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>- процентная надбавка к должностному окладу за работу со сведениями, составляющими государственную тайну;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>- доплата за классный чин муниципального служащего;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>- денежное поощрение.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 xml:space="preserve">         1.4.1. К иным дополнительным выплатам относятся: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>- премии;</w:t>
      </w:r>
    </w:p>
    <w:p w:rsidR="00AF1117" w:rsidRPr="00B9551E" w:rsidRDefault="00AF1117" w:rsidP="00AF1117">
      <w:pPr>
        <w:rPr>
          <w:sz w:val="28"/>
          <w:szCs w:val="28"/>
        </w:rPr>
      </w:pPr>
      <w:r w:rsidRPr="00B9551E">
        <w:rPr>
          <w:sz w:val="28"/>
          <w:szCs w:val="28"/>
        </w:rPr>
        <w:t>- материальная помощь;</w:t>
      </w:r>
    </w:p>
    <w:p w:rsidR="00AF1117" w:rsidRPr="00B9551E" w:rsidRDefault="00AF1117" w:rsidP="00AF1117">
      <w:r w:rsidRPr="00B9551E">
        <w:rPr>
          <w:sz w:val="28"/>
          <w:szCs w:val="28"/>
        </w:rPr>
        <w:t xml:space="preserve">- </w:t>
      </w:r>
      <w:hyperlink r:id="rId7" w:tooltip="Единовременная выплата" w:history="1">
        <w:r w:rsidRPr="00B9551E">
          <w:rPr>
            <w:sz w:val="28"/>
            <w:szCs w:val="28"/>
            <w:u w:val="single"/>
          </w:rPr>
          <w:t>единовременная выплата</w:t>
        </w:r>
      </w:hyperlink>
      <w:r w:rsidRPr="00B9551E">
        <w:rPr>
          <w:sz w:val="28"/>
          <w:szCs w:val="28"/>
        </w:rPr>
        <w:t xml:space="preserve"> при предоставлении ежегодного отпуска.</w:t>
      </w:r>
    </w:p>
    <w:p w:rsidR="00AF1117" w:rsidRPr="00B9551E" w:rsidRDefault="00AF1117" w:rsidP="00AF1117">
      <w:pPr>
        <w:pStyle w:val="2"/>
        <w:ind w:firstLine="0"/>
      </w:pPr>
      <w:r w:rsidRPr="00B9551E">
        <w:t xml:space="preserve">          1.5. При отсутствии источников для финансирования расходов по оплате труда муниципальных служащих в размерах, определенных настоящим Положением, Собранием депутатов муниципального района может быть принято Решение об установлении денежного содержания муниципальных служащих в меньшем объеме</w:t>
      </w:r>
      <w:r>
        <w:t xml:space="preserve">, но не ниже норм, установленных Федеральным и Республиканским Законодательством. </w:t>
      </w:r>
    </w:p>
    <w:p w:rsidR="00AF1117" w:rsidRPr="00B9551E" w:rsidRDefault="00AF1117" w:rsidP="00AF1117">
      <w:pPr>
        <w:pStyle w:val="2"/>
        <w:ind w:firstLine="0"/>
      </w:pPr>
    </w:p>
    <w:p w:rsidR="00AF1117" w:rsidRPr="00B9551E" w:rsidRDefault="00AF1117" w:rsidP="00AF1117">
      <w:pPr>
        <w:tabs>
          <w:tab w:val="left" w:pos="720"/>
        </w:tabs>
        <w:ind w:left="720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2. Должностной оклад</w:t>
      </w:r>
    </w:p>
    <w:p w:rsidR="00AF1117" w:rsidRPr="00B9551E" w:rsidRDefault="00AF1117" w:rsidP="00AF1117">
      <w:pPr>
        <w:spacing w:before="60"/>
        <w:ind w:firstLine="822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2.2. Должностные оклады могут увеличиваться (индексироваться) в сроки и в пределах размера повышения (индексации) должностных окладов государственных гражданских служащих Республики Дагестан.</w:t>
      </w:r>
    </w:p>
    <w:p w:rsidR="00AF1117" w:rsidRPr="00B9551E" w:rsidRDefault="00AF1117" w:rsidP="00AF1117">
      <w:pPr>
        <w:spacing w:before="60"/>
        <w:ind w:firstLine="822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2.3. При увеличении (индексации) должностных окладов их размеры подлежат округлению до целого рубля в сторону увеличения. </w:t>
      </w:r>
    </w:p>
    <w:p w:rsidR="00AF1117" w:rsidRPr="00B9551E" w:rsidRDefault="00AF1117" w:rsidP="00AF1117">
      <w:pPr>
        <w:spacing w:before="60"/>
        <w:ind w:firstLine="822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2.4. Решение о повышении (индексации) должностных окладов принимается Собранием депутатов муниципального района в установленном порядке.</w:t>
      </w:r>
    </w:p>
    <w:p w:rsidR="00AF1117" w:rsidRPr="00B9551E" w:rsidRDefault="00AF1117" w:rsidP="00AF1117">
      <w:pPr>
        <w:ind w:firstLine="825"/>
        <w:jc w:val="both"/>
        <w:rPr>
          <w:rFonts w:cs="Tahoma"/>
          <w:sz w:val="28"/>
          <w:szCs w:val="28"/>
        </w:rPr>
      </w:pPr>
    </w:p>
    <w:p w:rsidR="00AF1117" w:rsidRPr="00B9551E" w:rsidRDefault="00AF1117" w:rsidP="00AF1117">
      <w:pPr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3. Ежемесячная надбавка</w:t>
      </w:r>
    </w:p>
    <w:p w:rsidR="00AF1117" w:rsidRPr="00B9551E" w:rsidRDefault="00AF1117" w:rsidP="00AF1117">
      <w:pPr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 xml:space="preserve"> к должностному окладу за выслугу лет на муниципальной службе</w:t>
      </w:r>
    </w:p>
    <w:p w:rsidR="00AF1117" w:rsidRPr="00B9551E" w:rsidRDefault="00AF1117" w:rsidP="00AF1117">
      <w:pPr>
        <w:jc w:val="center"/>
        <w:rPr>
          <w:rFonts w:cs="Tahoma"/>
          <w:sz w:val="28"/>
          <w:szCs w:val="28"/>
        </w:rPr>
      </w:pPr>
    </w:p>
    <w:p w:rsidR="00AF1117" w:rsidRPr="00B9551E" w:rsidRDefault="00AF1117" w:rsidP="00AF1117">
      <w:pPr>
        <w:spacing w:line="204" w:lineRule="auto"/>
        <w:ind w:firstLine="856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3.1. Выплата ежемесячной надбавки к должностному окладу за выслугу лет на муниципальной службе производиться ежемесячно дифференцированно в зависимости от стажа муниципальной службы из утвержденного фонда оплаты труда в следующих размерах:</w:t>
      </w:r>
    </w:p>
    <w:p w:rsidR="00AF1117" w:rsidRPr="00B9551E" w:rsidRDefault="00AF1117" w:rsidP="00AF1117">
      <w:pPr>
        <w:spacing w:line="204" w:lineRule="auto"/>
        <w:jc w:val="both"/>
        <w:rPr>
          <w:rFonts w:cs="Tahoma"/>
          <w:sz w:val="28"/>
          <w:szCs w:val="28"/>
        </w:rPr>
      </w:pP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/>
      </w:tblPr>
      <w:tblGrid>
        <w:gridCol w:w="5446"/>
        <w:gridCol w:w="4328"/>
      </w:tblGrid>
      <w:tr w:rsidR="00AF1117" w:rsidRPr="00B9551E" w:rsidTr="00B8382C"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i/>
                <w:sz w:val="28"/>
                <w:szCs w:val="28"/>
              </w:rPr>
            </w:pPr>
            <w:r w:rsidRPr="00B9551E">
              <w:rPr>
                <w:i/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i/>
                <w:sz w:val="28"/>
                <w:szCs w:val="28"/>
              </w:rPr>
            </w:pPr>
            <w:r w:rsidRPr="00B9551E">
              <w:rPr>
                <w:i/>
                <w:sz w:val="28"/>
                <w:szCs w:val="28"/>
              </w:rPr>
              <w:t xml:space="preserve">Процентов </w:t>
            </w:r>
          </w:p>
        </w:tc>
      </w:tr>
      <w:tr w:rsidR="00AF1117" w:rsidRPr="00B9551E" w:rsidTr="00B8382C"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 xml:space="preserve">от 1 года до 5 лет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>10</w:t>
            </w:r>
          </w:p>
        </w:tc>
      </w:tr>
      <w:tr w:rsidR="00AF1117" w:rsidRPr="00B9551E" w:rsidTr="00B8382C"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 xml:space="preserve">от 5 лет до 10 лет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>15</w:t>
            </w:r>
          </w:p>
        </w:tc>
      </w:tr>
      <w:tr w:rsidR="00AF1117" w:rsidRPr="00B9551E" w:rsidTr="00B8382C"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 xml:space="preserve">от 10 лет до 15 лет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>20</w:t>
            </w:r>
          </w:p>
        </w:tc>
      </w:tr>
      <w:tr w:rsidR="00AF1117" w:rsidRPr="00B9551E" w:rsidTr="00B8382C"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 xml:space="preserve">15 лет и выше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117" w:rsidRPr="00B9551E" w:rsidRDefault="00AF1117" w:rsidP="00B8382C">
            <w:pPr>
              <w:rPr>
                <w:sz w:val="28"/>
                <w:szCs w:val="28"/>
              </w:rPr>
            </w:pPr>
            <w:r w:rsidRPr="00B9551E">
              <w:rPr>
                <w:sz w:val="28"/>
                <w:szCs w:val="28"/>
              </w:rPr>
              <w:t>30</w:t>
            </w:r>
          </w:p>
        </w:tc>
      </w:tr>
    </w:tbl>
    <w:p w:rsidR="00AF1117" w:rsidRPr="00B9551E" w:rsidRDefault="00AF1117" w:rsidP="00AF1117">
      <w:pPr>
        <w:spacing w:before="60" w:after="60"/>
        <w:ind w:firstLine="70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3.2. Ежемесячная надбавка к должностному окладу за выслугу лет на муниципальной службе – из расчета 3 должностных окладов в год.</w:t>
      </w:r>
    </w:p>
    <w:p w:rsidR="00AF1117" w:rsidRPr="00B9551E" w:rsidRDefault="00AF1117" w:rsidP="00AF1117">
      <w:pPr>
        <w:spacing w:before="60" w:after="60"/>
        <w:ind w:firstLine="70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lastRenderedPageBreak/>
        <w:t>3.3. Стаж работы для выплаты ежемесячной надбавки к должностному окладу за выслугу лет на муниципальной службе определяется управлением делами администрации муниципального района (кадровая работа  по установлению стажа муниципальной службы).</w:t>
      </w:r>
    </w:p>
    <w:p w:rsidR="00AF1117" w:rsidRPr="00B9551E" w:rsidRDefault="00AF1117" w:rsidP="00AF1117">
      <w:pPr>
        <w:spacing w:before="60" w:after="60"/>
        <w:ind w:firstLine="70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3.4. Назначение ежемесячной надбавки к должностному окладу за выслугу лет на муниципальной службе устанавливается представителем нанимателя (работодателем) по представлению управляющего делами,  путем принятия соответствующего распоряжения.</w:t>
      </w:r>
    </w:p>
    <w:p w:rsidR="00AF1117" w:rsidRPr="00B9551E" w:rsidRDefault="00AF1117" w:rsidP="00AF1117">
      <w:pPr>
        <w:rPr>
          <w:rFonts w:cs="Tahoma"/>
          <w:b/>
          <w:sz w:val="28"/>
          <w:szCs w:val="28"/>
        </w:rPr>
      </w:pPr>
    </w:p>
    <w:p w:rsidR="00AF1117" w:rsidRPr="00B9551E" w:rsidRDefault="00AF1117" w:rsidP="00AF1117">
      <w:pPr>
        <w:ind w:firstLine="840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 xml:space="preserve">4. Ежемесячная надбавка </w:t>
      </w:r>
    </w:p>
    <w:p w:rsidR="00AF1117" w:rsidRPr="00B9551E" w:rsidRDefault="00AF1117" w:rsidP="00AF1117">
      <w:pPr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к должностному окладу за особые условия муниципальной службы</w:t>
      </w:r>
    </w:p>
    <w:p w:rsidR="00AF1117" w:rsidRPr="00B9551E" w:rsidRDefault="00AF1117" w:rsidP="00AF1117">
      <w:pPr>
        <w:pStyle w:val="aa"/>
      </w:pPr>
      <w:r w:rsidRPr="00B9551E">
        <w:t xml:space="preserve">4.1. Выплата ежемесячной надбавки к должностному окладу за особые условия муниципальной службы производится из утвержденного фонда оплаты труда ежемесячно дифференцированно в зависимости от сложности и напряженности в работе, выполнения работы особой важности. </w:t>
      </w:r>
    </w:p>
    <w:p w:rsidR="00AF1117" w:rsidRPr="00B9551E" w:rsidRDefault="00AF1117" w:rsidP="00AF1117">
      <w:pPr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4.2. Ежемесячная надбавка к должностному окладу за особые условия муниципальной службы устанавливается в пределах указанных ниже размеров:</w:t>
      </w:r>
    </w:p>
    <w:p w:rsidR="00AF1117" w:rsidRPr="00B9551E" w:rsidRDefault="00AF1117" w:rsidP="00AF1117">
      <w:pPr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        1) </w:t>
      </w:r>
      <w:r w:rsidRPr="00B9551E">
        <w:rPr>
          <w:rFonts w:cs="Tahoma"/>
          <w:i/>
          <w:sz w:val="28"/>
          <w:szCs w:val="28"/>
        </w:rPr>
        <w:t>по высшей группе должностей</w:t>
      </w:r>
      <w:r w:rsidRPr="00B9551E">
        <w:rPr>
          <w:rFonts w:cs="Tahoma"/>
          <w:sz w:val="28"/>
          <w:szCs w:val="28"/>
        </w:rPr>
        <w:t xml:space="preserve"> муниципальной службы – от 150 до 200 процентов должностного оклада;</w:t>
      </w:r>
    </w:p>
    <w:p w:rsidR="00AF1117" w:rsidRPr="00B9551E" w:rsidRDefault="00AF1117" w:rsidP="00AF11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51E">
        <w:rPr>
          <w:sz w:val="28"/>
          <w:szCs w:val="28"/>
        </w:rPr>
        <w:t xml:space="preserve">2) </w:t>
      </w:r>
      <w:r w:rsidRPr="00B9551E">
        <w:rPr>
          <w:i/>
          <w:sz w:val="28"/>
          <w:szCs w:val="28"/>
        </w:rPr>
        <w:t>по главной группе должностей</w:t>
      </w:r>
      <w:r w:rsidRPr="00B9551E">
        <w:rPr>
          <w:sz w:val="28"/>
          <w:szCs w:val="28"/>
        </w:rPr>
        <w:t xml:space="preserve"> гражданской службы – от 120 до 150 процентов должностного оклада;</w:t>
      </w:r>
    </w:p>
    <w:p w:rsidR="00AF1117" w:rsidRPr="00B9551E" w:rsidRDefault="00AF1117" w:rsidP="00AF11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51E">
        <w:rPr>
          <w:sz w:val="28"/>
          <w:szCs w:val="28"/>
        </w:rPr>
        <w:t xml:space="preserve">3) </w:t>
      </w:r>
      <w:r w:rsidRPr="00B9551E">
        <w:rPr>
          <w:i/>
          <w:sz w:val="28"/>
          <w:szCs w:val="28"/>
        </w:rPr>
        <w:t>по ведущей группе должностей</w:t>
      </w:r>
      <w:r w:rsidRPr="00B9551E">
        <w:rPr>
          <w:sz w:val="28"/>
          <w:szCs w:val="28"/>
        </w:rPr>
        <w:t xml:space="preserve"> гражданской службы – от 90 до 120 процентов должностного оклада;</w:t>
      </w:r>
    </w:p>
    <w:p w:rsidR="00AF1117" w:rsidRPr="00B9551E" w:rsidRDefault="00AF1117" w:rsidP="00AF11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51E">
        <w:rPr>
          <w:sz w:val="28"/>
          <w:szCs w:val="28"/>
        </w:rPr>
        <w:t xml:space="preserve">4) </w:t>
      </w:r>
      <w:r w:rsidRPr="00B9551E">
        <w:rPr>
          <w:i/>
          <w:sz w:val="28"/>
          <w:szCs w:val="28"/>
        </w:rPr>
        <w:t>по старшей группе должностей</w:t>
      </w:r>
      <w:r w:rsidRPr="00B9551E">
        <w:rPr>
          <w:sz w:val="28"/>
          <w:szCs w:val="28"/>
        </w:rPr>
        <w:t xml:space="preserve"> гражданской службы – от 60 до 90 процентов должностного оклада;</w:t>
      </w:r>
    </w:p>
    <w:p w:rsidR="00AF1117" w:rsidRPr="00B9551E" w:rsidRDefault="00AF1117" w:rsidP="00AF111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551E">
        <w:rPr>
          <w:sz w:val="28"/>
          <w:szCs w:val="28"/>
        </w:rPr>
        <w:t xml:space="preserve">5) </w:t>
      </w:r>
      <w:r w:rsidRPr="00B9551E">
        <w:rPr>
          <w:i/>
          <w:sz w:val="28"/>
          <w:szCs w:val="28"/>
        </w:rPr>
        <w:t>по младшей группе должностей</w:t>
      </w:r>
      <w:r w:rsidRPr="00B9551E">
        <w:rPr>
          <w:sz w:val="28"/>
          <w:szCs w:val="28"/>
        </w:rPr>
        <w:t xml:space="preserve"> гражданской службы – до 60 процентов должностного оклада.</w:t>
      </w:r>
    </w:p>
    <w:p w:rsidR="00AF1117" w:rsidRPr="00B9551E" w:rsidRDefault="00AF1117" w:rsidP="00AF1117">
      <w:pPr>
        <w:ind w:firstLine="70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4.</w:t>
      </w:r>
      <w:r>
        <w:rPr>
          <w:rFonts w:cs="Tahoma"/>
          <w:sz w:val="28"/>
          <w:szCs w:val="28"/>
        </w:rPr>
        <w:t>3</w:t>
      </w:r>
      <w:r w:rsidRPr="00B9551E">
        <w:rPr>
          <w:rFonts w:cs="Tahoma"/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представителем нанимателя (работодателем) по представлению управляющего делами,  путем принятия соответствующего распоряжения.</w:t>
      </w:r>
    </w:p>
    <w:p w:rsidR="00AF1117" w:rsidRPr="00B9551E" w:rsidRDefault="00AF1117" w:rsidP="00AF1117">
      <w:pPr>
        <w:ind w:firstLine="709"/>
        <w:jc w:val="both"/>
        <w:rPr>
          <w:rFonts w:cs="Tahoma"/>
          <w:sz w:val="28"/>
          <w:szCs w:val="28"/>
        </w:rPr>
      </w:pPr>
    </w:p>
    <w:p w:rsidR="00AF1117" w:rsidRPr="00B9551E" w:rsidRDefault="00AF1117" w:rsidP="00AF1117">
      <w:pPr>
        <w:ind w:firstLine="825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 xml:space="preserve">5. Ежемесячная процентная надбавка </w:t>
      </w:r>
    </w:p>
    <w:p w:rsidR="00AF1117" w:rsidRPr="00B9551E" w:rsidRDefault="00AF1117" w:rsidP="00AF1117">
      <w:pPr>
        <w:ind w:firstLine="825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к должностному окладу за работу со сведениями, составляющими государственную тайну</w:t>
      </w:r>
    </w:p>
    <w:p w:rsidR="00AF1117" w:rsidRPr="00B9551E" w:rsidRDefault="00AF1117" w:rsidP="00AF1117">
      <w:pPr>
        <w:spacing w:before="60" w:after="60" w:line="204" w:lineRule="auto"/>
        <w:ind w:firstLine="822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5.1. </w:t>
      </w:r>
      <w:proofErr w:type="gramStart"/>
      <w:r w:rsidRPr="00B9551E">
        <w:rPr>
          <w:rFonts w:cs="Tahoma"/>
          <w:sz w:val="28"/>
          <w:szCs w:val="28"/>
        </w:rPr>
        <w:t>Основания для выплаты и размер ежемесячной процентной надбавки к должностному окладу за работу со сведениями, составляющими государственную тайну (далее – надбавка) определяются в соответствии с Законом Российской Федерации от 21 июля 2007 года № 5485-1 «О государственной тайне» и Постановлением Правительства РФ от 18 сентября 2006 года № 573 «О предоставлении социальных гарантий гражданам, допущенным к государственной тайне на постоянной основе, и сотрудникам</w:t>
      </w:r>
      <w:proofErr w:type="gramEnd"/>
      <w:r w:rsidRPr="00B9551E">
        <w:rPr>
          <w:rFonts w:cs="Tahoma"/>
          <w:sz w:val="28"/>
          <w:szCs w:val="28"/>
        </w:rPr>
        <w:t xml:space="preserve"> структурных подразделений по защите государственной тайны».</w:t>
      </w:r>
    </w:p>
    <w:p w:rsidR="00AF1117" w:rsidRPr="00B9551E" w:rsidRDefault="00AF1117" w:rsidP="00AF1117">
      <w:pPr>
        <w:spacing w:before="60" w:after="60" w:line="204" w:lineRule="auto"/>
        <w:ind w:firstLine="822"/>
        <w:jc w:val="both"/>
        <w:rPr>
          <w:sz w:val="28"/>
          <w:szCs w:val="28"/>
        </w:rPr>
      </w:pPr>
      <w:r w:rsidRPr="00B9551E">
        <w:rPr>
          <w:sz w:val="28"/>
          <w:szCs w:val="28"/>
        </w:rPr>
        <w:t>Ежемесячная процентная надбавка к должностному окладу муниципального служащего за работу со сведениями, составляющими государственную тайну, устанавливается – из расчета 1,5 должностного оклада в год.</w:t>
      </w:r>
    </w:p>
    <w:p w:rsidR="00AF1117" w:rsidRPr="00B9551E" w:rsidRDefault="00AF1117" w:rsidP="00AF1117">
      <w:pPr>
        <w:spacing w:before="60" w:after="60" w:line="204" w:lineRule="auto"/>
        <w:ind w:firstLine="822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lastRenderedPageBreak/>
        <w:t>5.2. Выплата надбавки осуществляется после оформления допуска муниципального служащего к государственной тайне и назначения ее размера  в соответствии с постановлением (распоряжением) представителя нанимателя (работодателя).</w:t>
      </w:r>
    </w:p>
    <w:p w:rsidR="00AF1117" w:rsidRPr="00B9551E" w:rsidRDefault="00AF1117" w:rsidP="00AF1117">
      <w:pPr>
        <w:spacing w:line="204" w:lineRule="auto"/>
        <w:jc w:val="center"/>
        <w:rPr>
          <w:rFonts w:cs="Tahoma"/>
          <w:sz w:val="28"/>
          <w:szCs w:val="28"/>
        </w:rPr>
      </w:pPr>
    </w:p>
    <w:p w:rsidR="00AF1117" w:rsidRDefault="00AF1117" w:rsidP="00AF1117">
      <w:pPr>
        <w:spacing w:line="204" w:lineRule="auto"/>
        <w:rPr>
          <w:rFonts w:cs="Tahoma"/>
          <w:b/>
          <w:sz w:val="28"/>
          <w:szCs w:val="28"/>
        </w:rPr>
      </w:pPr>
    </w:p>
    <w:p w:rsidR="00AF1117" w:rsidRDefault="00AF1117" w:rsidP="00AF1117">
      <w:pPr>
        <w:spacing w:line="204" w:lineRule="auto"/>
        <w:jc w:val="center"/>
        <w:rPr>
          <w:rFonts w:cs="Tahoma"/>
          <w:b/>
          <w:sz w:val="28"/>
          <w:szCs w:val="28"/>
        </w:rPr>
      </w:pPr>
    </w:p>
    <w:p w:rsidR="00AF1117" w:rsidRDefault="00AF1117" w:rsidP="00AF1117">
      <w:pPr>
        <w:spacing w:line="204" w:lineRule="auto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 xml:space="preserve">6. Премии по итогам работы </w:t>
      </w:r>
    </w:p>
    <w:p w:rsidR="00AF1117" w:rsidRPr="00B9551E" w:rsidRDefault="00AF1117" w:rsidP="00AF1117">
      <w:pPr>
        <w:spacing w:line="204" w:lineRule="auto"/>
        <w:jc w:val="center"/>
        <w:rPr>
          <w:rFonts w:cs="Tahoma"/>
          <w:b/>
          <w:sz w:val="28"/>
          <w:szCs w:val="28"/>
        </w:rPr>
      </w:pPr>
    </w:p>
    <w:p w:rsidR="00AF1117" w:rsidRPr="00B9551E" w:rsidRDefault="00AF1117" w:rsidP="00AF1117">
      <w:pPr>
        <w:spacing w:before="60" w:after="60" w:line="204" w:lineRule="auto"/>
        <w:ind w:firstLine="822"/>
        <w:jc w:val="both"/>
        <w:rPr>
          <w:sz w:val="28"/>
          <w:szCs w:val="28"/>
        </w:rPr>
      </w:pPr>
      <w:r w:rsidRPr="00B9551E">
        <w:rPr>
          <w:rFonts w:cs="Tahoma"/>
          <w:sz w:val="28"/>
          <w:szCs w:val="28"/>
        </w:rPr>
        <w:t>6.1. Выплата премии по итогам работы (далее - премия)  муниципальным служащим производится из утвержденного фонда оплаты труда в целях материального стимулирования муниципальных служащих по итогам их работы.</w:t>
      </w:r>
      <w:r w:rsidRPr="00B9551E">
        <w:rPr>
          <w:sz w:val="28"/>
          <w:szCs w:val="28"/>
        </w:rPr>
        <w:t xml:space="preserve"> </w:t>
      </w:r>
    </w:p>
    <w:p w:rsidR="00AF1117" w:rsidRPr="00C02435" w:rsidRDefault="00AF1117" w:rsidP="00AF1117">
      <w:pPr>
        <w:spacing w:before="60" w:after="60" w:line="204" w:lineRule="auto"/>
        <w:ind w:firstLine="822"/>
        <w:jc w:val="both"/>
        <w:rPr>
          <w:sz w:val="28"/>
          <w:szCs w:val="28"/>
        </w:rPr>
      </w:pPr>
      <w:r w:rsidRPr="00B9551E">
        <w:rPr>
          <w:sz w:val="28"/>
          <w:szCs w:val="28"/>
        </w:rPr>
        <w:t>Премии за выполнение особо важных и сложных заданий устанавливается - из расчета 2 окладов месячного денежного содержания в год.</w:t>
      </w:r>
    </w:p>
    <w:p w:rsidR="00AF1117" w:rsidRPr="00B9551E" w:rsidRDefault="00AF1117" w:rsidP="00AF1117">
      <w:pPr>
        <w:spacing w:line="204" w:lineRule="auto"/>
        <w:ind w:firstLine="825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6.2.Основными показателями, учитываемыми, при выплате премии являются:</w:t>
      </w:r>
    </w:p>
    <w:p w:rsidR="00AF1117" w:rsidRPr="00B9551E" w:rsidRDefault="00AF1117" w:rsidP="00AF1117">
      <w:pPr>
        <w:spacing w:line="204" w:lineRule="auto"/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- личный трудовой вклад в общие результаты работы и качество труда;</w:t>
      </w:r>
    </w:p>
    <w:p w:rsidR="00AF1117" w:rsidRPr="00B9551E" w:rsidRDefault="00AF1117" w:rsidP="00AF1117">
      <w:pPr>
        <w:spacing w:line="204" w:lineRule="auto"/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- компетентность в принятии управленческих решений;</w:t>
      </w:r>
    </w:p>
    <w:p w:rsidR="00AF1117" w:rsidRPr="00B9551E" w:rsidRDefault="00AF1117" w:rsidP="00AF1117">
      <w:pPr>
        <w:spacing w:line="204" w:lineRule="auto"/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AF1117" w:rsidRPr="00B9551E" w:rsidRDefault="00AF1117" w:rsidP="00AF1117">
      <w:pPr>
        <w:spacing w:line="204" w:lineRule="auto"/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- отсутствие фактов нарушений трудовой, исполнительской дисциплины и правил внутреннего трудового распорядка;</w:t>
      </w:r>
    </w:p>
    <w:p w:rsidR="00AF1117" w:rsidRPr="00B9551E" w:rsidRDefault="00AF1117" w:rsidP="00AF1117">
      <w:pPr>
        <w:spacing w:line="204" w:lineRule="auto"/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- эффективность работы в целом.</w:t>
      </w:r>
    </w:p>
    <w:p w:rsidR="00AF1117" w:rsidRPr="00B9551E" w:rsidRDefault="00AF1117" w:rsidP="00AF1117">
      <w:pPr>
        <w:spacing w:before="60" w:after="60" w:line="204" w:lineRule="auto"/>
        <w:ind w:firstLine="870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6.3. Размер премии исчисляется за фактически отработанные дни в отчетном периоде.   </w:t>
      </w:r>
    </w:p>
    <w:p w:rsidR="00AF1117" w:rsidRDefault="00AF1117" w:rsidP="00AF1117">
      <w:pPr>
        <w:spacing w:before="60" w:after="60" w:line="204" w:lineRule="auto"/>
        <w:ind w:firstLine="825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6.4. За невыполнение условий премирования муниципальные служащие полностью или частично могут лишаться премии на основании распоряжения представителя нанимателя (работодателя).</w:t>
      </w:r>
    </w:p>
    <w:p w:rsidR="00AF1117" w:rsidRPr="00C02435" w:rsidRDefault="00AF1117" w:rsidP="00AF11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C02435">
        <w:rPr>
          <w:color w:val="000000"/>
          <w:sz w:val="28"/>
          <w:szCs w:val="28"/>
        </w:rPr>
        <w:t xml:space="preserve">6.5. Лицам, замещающим муниципальные должности, выплачивается премия по итогам работы за квартал, за год на основании </w:t>
      </w:r>
      <w:proofErr w:type="gramStart"/>
      <w:r w:rsidRPr="00C02435">
        <w:rPr>
          <w:color w:val="000000"/>
          <w:sz w:val="28"/>
          <w:szCs w:val="28"/>
        </w:rPr>
        <w:t>Решения Совета Собрания депутатов муниципального района</w:t>
      </w:r>
      <w:proofErr w:type="gramEnd"/>
      <w:r w:rsidRPr="00C02435">
        <w:rPr>
          <w:color w:val="000000"/>
          <w:sz w:val="28"/>
          <w:szCs w:val="28"/>
        </w:rPr>
        <w:t xml:space="preserve"> в пределах утвержденного фонда оплаты труда на соответствующий финансовый год и размером</w:t>
      </w:r>
      <w:r>
        <w:rPr>
          <w:color w:val="000000"/>
          <w:sz w:val="28"/>
          <w:szCs w:val="28"/>
        </w:rPr>
        <w:t>,</w:t>
      </w:r>
      <w:r w:rsidRPr="002D79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установленным Постановлением </w:t>
      </w:r>
      <w:r w:rsidR="00123E83">
        <w:rPr>
          <w:color w:val="000000"/>
          <w:sz w:val="28"/>
          <w:szCs w:val="28"/>
        </w:rPr>
        <w:t xml:space="preserve">Правительства </w:t>
      </w:r>
      <w:r>
        <w:rPr>
          <w:color w:val="000000"/>
          <w:sz w:val="28"/>
          <w:szCs w:val="28"/>
        </w:rPr>
        <w:t>Республики Дагестан.</w:t>
      </w:r>
      <w:r w:rsidRPr="00C0243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Pr="00C02435">
        <w:rPr>
          <w:color w:val="000000"/>
          <w:sz w:val="28"/>
          <w:szCs w:val="28"/>
        </w:rPr>
        <w:t>6.6. Премирование по итогам работы за квартал, за год лиц, замещающих муниципальные  должности, осуществляется по конечным результатам труда, достигаемым за счет профессиональной компетенции при осуществлении и полномочий в соответствии с Уставом муниципального образования «Хасавюртовский район».</w:t>
      </w:r>
      <w:r w:rsidRPr="00C0243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Pr="00C02435">
        <w:rPr>
          <w:color w:val="000000"/>
          <w:sz w:val="28"/>
          <w:szCs w:val="28"/>
        </w:rPr>
        <w:t xml:space="preserve">6.7. Конкретный размер премии по итогам работы за квартал, за год лицу, замещающему муниципальную должность, устанавливается Решением Совета Собрания депутатов на основании обоснованных предложений по результатам оценки деятельности по соответствующим критериям: 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 xml:space="preserve">по премированию Главы муниципального района, представленных первым заместителем главы администрации; 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 xml:space="preserve">по премированию председателя Собрания депутатов муниципального района, </w:t>
      </w:r>
      <w:r w:rsidRPr="00C02435">
        <w:rPr>
          <w:color w:val="000000"/>
          <w:sz w:val="28"/>
          <w:szCs w:val="28"/>
        </w:rPr>
        <w:br/>
        <w:t>представленных заместителем председателя Собрания депутатов.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C02435">
        <w:rPr>
          <w:color w:val="000000"/>
          <w:sz w:val="28"/>
          <w:szCs w:val="28"/>
        </w:rPr>
        <w:t>6.8. Оценка деятельности Главы муниципального района в целях премирования по итогам работы осуществляется по следующим критериям: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осуществление полномочий в соответствии с Уставом МО «Хасавюртовский район»;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lastRenderedPageBreak/>
        <w:t xml:space="preserve">- выполнение поручений Главы Республики Дагестан; 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выполнение Решений  Собрания депутатов муниципального района;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участие в подготовке, организации и проведении общественно значимых мероприятий;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профессионализм и личный вклад в общий результат работы органов местного самоуправления муниципального района;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исполнение муниципальных программ муниципального района;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C02435">
        <w:rPr>
          <w:color w:val="000000"/>
          <w:sz w:val="28"/>
          <w:szCs w:val="28"/>
        </w:rPr>
        <w:t xml:space="preserve">6.9. оценка </w:t>
      </w:r>
      <w:proofErr w:type="gramStart"/>
      <w:r w:rsidRPr="00C02435">
        <w:rPr>
          <w:color w:val="000000"/>
          <w:sz w:val="28"/>
          <w:szCs w:val="28"/>
        </w:rPr>
        <w:t>деятельности Председателя Собрания депутатов муниципального района</w:t>
      </w:r>
      <w:proofErr w:type="gramEnd"/>
      <w:r w:rsidRPr="00C02435">
        <w:rPr>
          <w:color w:val="000000"/>
          <w:sz w:val="28"/>
          <w:szCs w:val="28"/>
        </w:rPr>
        <w:t xml:space="preserve"> в целях премирования по итогам работы осуществляется по следующим критериям: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осуществление полномочий в соответствии с Уставом муниципального района, Регламентом Собрания депутатов муниципального района;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выполнение решений Собрания депутатов муниципального района;</w:t>
      </w:r>
    </w:p>
    <w:p w:rsidR="00AF1117" w:rsidRPr="00C02435" w:rsidRDefault="00AF1117" w:rsidP="00AF1117">
      <w:pPr>
        <w:jc w:val="both"/>
        <w:rPr>
          <w:color w:val="000000"/>
          <w:sz w:val="28"/>
          <w:szCs w:val="28"/>
        </w:rPr>
      </w:pPr>
      <w:r w:rsidRPr="00C02435">
        <w:rPr>
          <w:color w:val="000000"/>
          <w:sz w:val="28"/>
          <w:szCs w:val="28"/>
        </w:rPr>
        <w:t>- участие в подготовке, организации и проведении общественно значимых мероприятий;</w:t>
      </w:r>
    </w:p>
    <w:p w:rsidR="00AF1117" w:rsidRPr="00C02435" w:rsidRDefault="00AF1117" w:rsidP="00AF1117">
      <w:pPr>
        <w:jc w:val="both"/>
      </w:pPr>
      <w:r w:rsidRPr="00C02435">
        <w:rPr>
          <w:color w:val="000000"/>
          <w:sz w:val="28"/>
          <w:szCs w:val="28"/>
        </w:rPr>
        <w:t>- профессионализм и личный вклад в общий результат работы органов местного самоуправления муниципального района.</w:t>
      </w:r>
    </w:p>
    <w:p w:rsidR="00AF1117" w:rsidRPr="00B9551E" w:rsidRDefault="00AF1117" w:rsidP="00AF1117">
      <w:pPr>
        <w:spacing w:before="60" w:after="60" w:line="204" w:lineRule="auto"/>
        <w:ind w:firstLine="825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 </w:t>
      </w:r>
    </w:p>
    <w:p w:rsidR="00AF1117" w:rsidRPr="00B9551E" w:rsidRDefault="00AF1117" w:rsidP="00AF1117">
      <w:pPr>
        <w:spacing w:line="204" w:lineRule="auto"/>
        <w:ind w:firstLine="840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 xml:space="preserve"> 7. Ежемесячное денежное поощрение</w:t>
      </w:r>
    </w:p>
    <w:p w:rsidR="00AF1117" w:rsidRPr="00B9551E" w:rsidRDefault="00AF1117" w:rsidP="00AF1117">
      <w:pPr>
        <w:spacing w:line="204" w:lineRule="auto"/>
        <w:ind w:firstLine="840"/>
        <w:jc w:val="center"/>
        <w:rPr>
          <w:rFonts w:cs="Tahoma"/>
          <w:b/>
          <w:sz w:val="28"/>
          <w:szCs w:val="28"/>
        </w:rPr>
      </w:pPr>
    </w:p>
    <w:p w:rsidR="00AF1117" w:rsidRPr="00B9551E" w:rsidRDefault="00AF1117" w:rsidP="00AF1117">
      <w:pPr>
        <w:spacing w:line="204" w:lineRule="auto"/>
        <w:ind w:firstLine="840"/>
        <w:jc w:val="both"/>
        <w:rPr>
          <w:rFonts w:cs="Tahoma"/>
          <w:sz w:val="28"/>
          <w:szCs w:val="28"/>
        </w:rPr>
      </w:pPr>
      <w:r w:rsidRPr="00B9551E">
        <w:rPr>
          <w:rFonts w:eastAsia="Courier New" w:cs="Courier New"/>
          <w:sz w:val="28"/>
          <w:szCs w:val="28"/>
        </w:rPr>
        <w:t xml:space="preserve">Ежемесячное денежное поощрение </w:t>
      </w:r>
      <w:r w:rsidRPr="00B9551E">
        <w:rPr>
          <w:kern w:val="36"/>
          <w:sz w:val="28"/>
          <w:szCs w:val="28"/>
        </w:rPr>
        <w:t xml:space="preserve">лиц, замещающих должности муниципальной службы в органах местного самоуправления МО «Хасавюртовский район» </w:t>
      </w:r>
      <w:r w:rsidRPr="00B9551E">
        <w:rPr>
          <w:rFonts w:cs="Tahoma"/>
          <w:sz w:val="28"/>
          <w:szCs w:val="28"/>
        </w:rPr>
        <w:t>устанавливается в соответствии с приложением № 2 к настоящему Положению.</w:t>
      </w:r>
    </w:p>
    <w:p w:rsidR="00AF1117" w:rsidRPr="00B9551E" w:rsidRDefault="00AF1117" w:rsidP="00AF1117">
      <w:pPr>
        <w:spacing w:line="204" w:lineRule="auto"/>
        <w:ind w:firstLine="840"/>
        <w:jc w:val="both"/>
        <w:rPr>
          <w:rFonts w:cs="Tahoma"/>
          <w:sz w:val="28"/>
          <w:szCs w:val="28"/>
        </w:rPr>
      </w:pPr>
    </w:p>
    <w:p w:rsidR="00AF1117" w:rsidRPr="00B9551E" w:rsidRDefault="00AF1117" w:rsidP="00AF1117">
      <w:pPr>
        <w:spacing w:line="204" w:lineRule="auto"/>
        <w:ind w:firstLine="840"/>
        <w:jc w:val="both"/>
        <w:rPr>
          <w:rFonts w:cs="Tahoma"/>
          <w:sz w:val="28"/>
          <w:szCs w:val="28"/>
        </w:rPr>
      </w:pPr>
    </w:p>
    <w:p w:rsidR="00AF1117" w:rsidRPr="00B9551E" w:rsidRDefault="00AF1117" w:rsidP="00AF1117">
      <w:pPr>
        <w:spacing w:line="204" w:lineRule="auto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8. Материальная помощь</w:t>
      </w:r>
    </w:p>
    <w:p w:rsidR="00AF1117" w:rsidRPr="00B9551E" w:rsidRDefault="00AF1117" w:rsidP="00AF1117">
      <w:pPr>
        <w:spacing w:line="204" w:lineRule="auto"/>
        <w:ind w:firstLine="840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>и единовременная выплата при предоставлении</w:t>
      </w:r>
    </w:p>
    <w:p w:rsidR="00AF1117" w:rsidRPr="00B9551E" w:rsidRDefault="00AF1117" w:rsidP="00AF1117">
      <w:pPr>
        <w:spacing w:line="204" w:lineRule="auto"/>
        <w:ind w:firstLine="840"/>
        <w:jc w:val="center"/>
        <w:rPr>
          <w:rFonts w:cs="Tahoma"/>
          <w:b/>
          <w:sz w:val="28"/>
          <w:szCs w:val="28"/>
        </w:rPr>
      </w:pPr>
      <w:r w:rsidRPr="00B9551E">
        <w:rPr>
          <w:rFonts w:cs="Tahoma"/>
          <w:b/>
          <w:sz w:val="28"/>
          <w:szCs w:val="28"/>
        </w:rPr>
        <w:t xml:space="preserve"> ежегодного оплачиваемого отпуска</w:t>
      </w:r>
    </w:p>
    <w:p w:rsidR="00AF1117" w:rsidRPr="00B9551E" w:rsidRDefault="00AF1117" w:rsidP="00AF1117">
      <w:pPr>
        <w:spacing w:line="204" w:lineRule="auto"/>
        <w:ind w:firstLine="840"/>
        <w:jc w:val="center"/>
        <w:rPr>
          <w:rFonts w:cs="Tahoma"/>
          <w:b/>
          <w:sz w:val="28"/>
          <w:szCs w:val="28"/>
        </w:rPr>
      </w:pPr>
    </w:p>
    <w:p w:rsidR="00AF1117" w:rsidRPr="00B9551E" w:rsidRDefault="00AF1117" w:rsidP="00AF1117">
      <w:pPr>
        <w:ind w:firstLine="840"/>
        <w:jc w:val="both"/>
        <w:rPr>
          <w:rFonts w:cs="Tahoma"/>
          <w:sz w:val="28"/>
          <w:szCs w:val="28"/>
        </w:rPr>
      </w:pPr>
      <w:r w:rsidRPr="00B9551E">
        <w:rPr>
          <w:sz w:val="28"/>
          <w:szCs w:val="28"/>
        </w:rPr>
        <w:t>8.1. Материальная помощь предоставляется муниципальному служащему  из расчета 1 оклада месячного денежного содержания в год.</w:t>
      </w:r>
    </w:p>
    <w:p w:rsidR="00AF1117" w:rsidRPr="00B9551E" w:rsidRDefault="00AF1117" w:rsidP="00AF1117">
      <w:pPr>
        <w:spacing w:before="60" w:after="60"/>
        <w:ind w:firstLine="83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8.2. Материальная помощь выплачивается на основании распоряжения представителя нанимателя (работодателя), как правило, к ежегодному оплачиваемому отпуску или по заявлению муниципального служащего, в иные сроки текущего года.</w:t>
      </w:r>
    </w:p>
    <w:p w:rsidR="00AF1117" w:rsidRPr="00B9551E" w:rsidRDefault="00AF1117" w:rsidP="00AF1117">
      <w:pPr>
        <w:ind w:firstLine="83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 xml:space="preserve">8.3. Муниципальным служащим один раз в год при предоставлении ежегодного  оплачиваемого  отпуска  производится  единовременная  выплата  </w:t>
      </w:r>
      <w:r w:rsidRPr="00B9551E">
        <w:rPr>
          <w:sz w:val="28"/>
          <w:szCs w:val="28"/>
        </w:rPr>
        <w:t>из расчета 2 окладов месячного денежного содержания в год</w:t>
      </w:r>
      <w:r w:rsidRPr="00B9551E">
        <w:rPr>
          <w:rFonts w:cs="Tahoma"/>
          <w:sz w:val="28"/>
          <w:szCs w:val="28"/>
        </w:rPr>
        <w:t xml:space="preserve">. </w:t>
      </w:r>
    </w:p>
    <w:p w:rsidR="00AF1117" w:rsidRPr="00B9551E" w:rsidRDefault="00AF1117" w:rsidP="00AF1117">
      <w:pPr>
        <w:spacing w:before="60" w:after="60"/>
        <w:ind w:firstLine="83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Лица, не отработавшие полного календарного года, имеют право на указанную выплату в размере пропорционально отработанному времени.</w:t>
      </w:r>
    </w:p>
    <w:p w:rsidR="00AF1117" w:rsidRPr="00B9551E" w:rsidRDefault="00AF1117" w:rsidP="00AF1117">
      <w:pPr>
        <w:spacing w:before="60" w:after="60"/>
        <w:ind w:firstLine="839"/>
        <w:jc w:val="both"/>
        <w:rPr>
          <w:rFonts w:cs="Tahoma"/>
          <w:sz w:val="28"/>
          <w:szCs w:val="28"/>
        </w:rPr>
      </w:pPr>
      <w:r w:rsidRPr="00B9551E">
        <w:rPr>
          <w:rFonts w:cs="Tahoma"/>
          <w:sz w:val="28"/>
          <w:szCs w:val="28"/>
        </w:rPr>
        <w:t>8.4. При увольнении муниципального служащего материальная помощь и единовременная выплата при предоставлении ежегодного оплачиваемого отпуска выплачивается пропорционально отработанному времени.</w:t>
      </w:r>
    </w:p>
    <w:p w:rsidR="00AF1117" w:rsidRPr="00B9551E" w:rsidRDefault="00AF1117" w:rsidP="00AF111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AF1117" w:rsidRDefault="00AF1117" w:rsidP="00AF1117">
      <w:pPr>
        <w:ind w:firstLine="709"/>
        <w:jc w:val="center"/>
        <w:rPr>
          <w:b/>
          <w:sz w:val="28"/>
          <w:szCs w:val="28"/>
        </w:rPr>
      </w:pPr>
    </w:p>
    <w:p w:rsidR="00AF1117" w:rsidRPr="00B9551E" w:rsidRDefault="00AF1117" w:rsidP="00AF1117">
      <w:pPr>
        <w:ind w:firstLine="709"/>
        <w:jc w:val="center"/>
        <w:rPr>
          <w:b/>
          <w:sz w:val="28"/>
          <w:szCs w:val="28"/>
        </w:rPr>
      </w:pPr>
      <w:r w:rsidRPr="00B9551E">
        <w:rPr>
          <w:b/>
          <w:sz w:val="28"/>
          <w:szCs w:val="28"/>
        </w:rPr>
        <w:t>9. Месячный оклад муниципального служащего за классный чин м</w:t>
      </w:r>
      <w:r>
        <w:rPr>
          <w:b/>
          <w:sz w:val="28"/>
          <w:szCs w:val="28"/>
        </w:rPr>
        <w:t>униципальной службы</w:t>
      </w:r>
    </w:p>
    <w:p w:rsidR="00AF1117" w:rsidRPr="00B9551E" w:rsidRDefault="00AF1117" w:rsidP="00AF1117">
      <w:pPr>
        <w:ind w:firstLine="709"/>
        <w:jc w:val="center"/>
        <w:rPr>
          <w:b/>
          <w:sz w:val="28"/>
          <w:szCs w:val="28"/>
        </w:rPr>
      </w:pPr>
    </w:p>
    <w:p w:rsidR="00AF1117" w:rsidRPr="00B9551E" w:rsidRDefault="00AF1117" w:rsidP="00AF1117">
      <w:pPr>
        <w:ind w:firstLine="709"/>
        <w:jc w:val="both"/>
        <w:rPr>
          <w:sz w:val="28"/>
          <w:szCs w:val="28"/>
        </w:rPr>
      </w:pPr>
      <w:r w:rsidRPr="00B9551E">
        <w:rPr>
          <w:sz w:val="28"/>
          <w:szCs w:val="28"/>
        </w:rPr>
        <w:t xml:space="preserve">  9.1. Размер месячного оклада муниципального служащего за классный чин устанавливается в зависимости от присвоенного муниципальному служащему классного чина согласно Приложению № 3 к настоящему Положению.</w:t>
      </w:r>
    </w:p>
    <w:p w:rsidR="00AF1117" w:rsidRPr="00B9551E" w:rsidRDefault="00AF1117" w:rsidP="00AF1117">
      <w:pPr>
        <w:ind w:firstLine="840"/>
        <w:jc w:val="both"/>
        <w:rPr>
          <w:rFonts w:cs="Tahoma"/>
          <w:sz w:val="28"/>
          <w:szCs w:val="28"/>
        </w:rPr>
      </w:pPr>
      <w:r w:rsidRPr="00B9551E">
        <w:rPr>
          <w:sz w:val="28"/>
          <w:szCs w:val="28"/>
        </w:rPr>
        <w:t xml:space="preserve">9.2. Оклад за классный чин выплачивается муниципальному служащему </w:t>
      </w:r>
      <w:proofErr w:type="gramStart"/>
      <w:r w:rsidRPr="00B9551E">
        <w:rPr>
          <w:sz w:val="28"/>
          <w:szCs w:val="28"/>
        </w:rPr>
        <w:t>с даты присвоения</w:t>
      </w:r>
      <w:proofErr w:type="gramEnd"/>
      <w:r w:rsidRPr="00B9551E">
        <w:rPr>
          <w:sz w:val="28"/>
          <w:szCs w:val="28"/>
        </w:rPr>
        <w:t xml:space="preserve"> муниципальному служащему классного чина.</w:t>
      </w:r>
    </w:p>
    <w:p w:rsidR="00AF1117" w:rsidRPr="00003A2B" w:rsidRDefault="00AF1117" w:rsidP="00AF1117">
      <w:pPr>
        <w:jc w:val="both"/>
        <w:rPr>
          <w:sz w:val="28"/>
          <w:szCs w:val="28"/>
        </w:rPr>
      </w:pPr>
    </w:p>
    <w:p w:rsidR="00AF1117" w:rsidRPr="00A2167A" w:rsidRDefault="00AF1117" w:rsidP="00AF1117">
      <w:pPr>
        <w:pStyle w:val="a3"/>
        <w:jc w:val="center"/>
        <w:rPr>
          <w:b/>
          <w:bCs/>
          <w:sz w:val="28"/>
          <w:szCs w:val="28"/>
        </w:rPr>
      </w:pPr>
      <w:r w:rsidRPr="00752AA6">
        <w:rPr>
          <w:b/>
          <w:sz w:val="28"/>
          <w:szCs w:val="28"/>
        </w:rPr>
        <w:t xml:space="preserve">10. </w:t>
      </w:r>
      <w:r w:rsidRPr="00752AA6">
        <w:rPr>
          <w:b/>
          <w:bCs/>
          <w:sz w:val="28"/>
          <w:szCs w:val="28"/>
        </w:rPr>
        <w:t>Нормативы формирования расходов на оплату труда лиц, замещающи</w:t>
      </w:r>
      <w:r>
        <w:rPr>
          <w:b/>
          <w:bCs/>
          <w:sz w:val="28"/>
          <w:szCs w:val="28"/>
        </w:rPr>
        <w:t>х</w:t>
      </w:r>
      <w:r w:rsidRPr="00752A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 </w:t>
      </w:r>
      <w:r w:rsidRPr="00752AA6">
        <w:rPr>
          <w:b/>
          <w:bCs/>
          <w:sz w:val="28"/>
          <w:szCs w:val="28"/>
        </w:rPr>
        <w:t>должност</w:t>
      </w:r>
      <w:r>
        <w:rPr>
          <w:b/>
          <w:bCs/>
          <w:sz w:val="28"/>
          <w:szCs w:val="28"/>
        </w:rPr>
        <w:t xml:space="preserve">и и иным </w:t>
      </w:r>
      <w:proofErr w:type="gramStart"/>
      <w:r>
        <w:rPr>
          <w:b/>
          <w:bCs/>
          <w:sz w:val="28"/>
          <w:szCs w:val="28"/>
        </w:rPr>
        <w:t>лицам</w:t>
      </w:r>
      <w:proofErr w:type="gramEnd"/>
      <w:r>
        <w:rPr>
          <w:b/>
          <w:bCs/>
          <w:sz w:val="28"/>
          <w:szCs w:val="28"/>
        </w:rPr>
        <w:t xml:space="preserve"> замещающим</w:t>
      </w:r>
      <w:r w:rsidRPr="009920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муниципальные должности</w:t>
      </w:r>
    </w:p>
    <w:p w:rsidR="00AF1117" w:rsidRDefault="00AF1117" w:rsidP="00AF1117">
      <w:pPr>
        <w:jc w:val="both"/>
        <w:rPr>
          <w:sz w:val="28"/>
          <w:szCs w:val="28"/>
        </w:rPr>
      </w:pPr>
      <w:bookmarkStart w:id="0" w:name="dfasiduiow"/>
      <w:bookmarkStart w:id="1" w:name="bssPhr38"/>
      <w:bookmarkStart w:id="2" w:name="dag_252_part1_148"/>
      <w:bookmarkEnd w:id="0"/>
      <w:bookmarkEnd w:id="1"/>
      <w:bookmarkEnd w:id="2"/>
      <w:r>
        <w:rPr>
          <w:sz w:val="28"/>
          <w:szCs w:val="28"/>
        </w:rPr>
        <w:t xml:space="preserve">      10.1</w:t>
      </w:r>
      <w:r w:rsidRPr="00752A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Размер денежного вознаграждения лиц, замещающих </w:t>
      </w:r>
      <w:r w:rsidRPr="00DC366B">
        <w:rPr>
          <w:bCs/>
          <w:sz w:val="28"/>
          <w:szCs w:val="28"/>
        </w:rPr>
        <w:t xml:space="preserve">должность </w:t>
      </w:r>
      <w:r>
        <w:rPr>
          <w:bCs/>
          <w:sz w:val="28"/>
          <w:szCs w:val="28"/>
        </w:rPr>
        <w:t>г</w:t>
      </w:r>
      <w:r w:rsidRPr="00DC366B">
        <w:rPr>
          <w:bCs/>
          <w:sz w:val="28"/>
          <w:szCs w:val="28"/>
        </w:rPr>
        <w:t>лавы муниципального образования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исходя из которого определяются</w:t>
      </w:r>
      <w:proofErr w:type="gramEnd"/>
      <w:r>
        <w:rPr>
          <w:sz w:val="28"/>
          <w:szCs w:val="28"/>
        </w:rPr>
        <w:t xml:space="preserve"> нормативы формирования расходов на оплату труда в соответствии с последними изменениями на 27 июня 2014 года:</w:t>
      </w:r>
    </w:p>
    <w:p w:rsidR="00AF1117" w:rsidRDefault="00AF1117" w:rsidP="00AF111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209"/>
        <w:gridCol w:w="222"/>
        <w:gridCol w:w="222"/>
        <w:gridCol w:w="222"/>
        <w:gridCol w:w="222"/>
      </w:tblGrid>
      <w:tr w:rsidR="00AF1117" w:rsidRPr="00D60804" w:rsidTr="00B8382C">
        <w:tc>
          <w:tcPr>
            <w:tcW w:w="5070" w:type="dxa"/>
            <w:vMerge w:val="restart"/>
            <w:hideMark/>
          </w:tcPr>
          <w:p w:rsidR="00AF1117" w:rsidRPr="003D70D4" w:rsidRDefault="00AF1117" w:rsidP="00B8382C">
            <w:pPr>
              <w:pStyle w:val="6"/>
              <w:rPr>
                <w:sz w:val="28"/>
                <w:szCs w:val="28"/>
              </w:rPr>
            </w:pPr>
          </w:p>
          <w:p w:rsidR="00AF1117" w:rsidRPr="003D70D4" w:rsidRDefault="00AF1117" w:rsidP="00B8382C">
            <w:pPr>
              <w:pStyle w:val="6"/>
              <w:rPr>
                <w:sz w:val="28"/>
                <w:szCs w:val="28"/>
              </w:rPr>
            </w:pPr>
            <w:r w:rsidRPr="003D70D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350" w:type="dxa"/>
            <w:gridSpan w:val="5"/>
            <w:hideMark/>
          </w:tcPr>
          <w:p w:rsidR="00AF1117" w:rsidRPr="00D60804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D60804">
              <w:rPr>
                <w:bCs/>
                <w:i/>
                <w:sz w:val="28"/>
                <w:szCs w:val="28"/>
              </w:rPr>
              <w:t>Размеры денежного вознаграждения (рублей в месяц)</w:t>
            </w:r>
          </w:p>
        </w:tc>
      </w:tr>
      <w:tr w:rsidR="00AF1117" w:rsidRPr="00D60804" w:rsidTr="00B8382C">
        <w:tc>
          <w:tcPr>
            <w:tcW w:w="5070" w:type="dxa"/>
            <w:vMerge/>
            <w:hideMark/>
          </w:tcPr>
          <w:p w:rsidR="00AF1117" w:rsidRPr="00D60804" w:rsidRDefault="00AF1117" w:rsidP="00B8382C">
            <w:pPr>
              <w:rPr>
                <w:sz w:val="28"/>
                <w:szCs w:val="28"/>
              </w:rPr>
            </w:pPr>
          </w:p>
        </w:tc>
        <w:tc>
          <w:tcPr>
            <w:tcW w:w="5350" w:type="dxa"/>
            <w:gridSpan w:val="5"/>
            <w:hideMark/>
          </w:tcPr>
          <w:p w:rsidR="00AF1117" w:rsidRPr="00D60804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bookmarkStart w:id="3" w:name="dag_252_part1_1"/>
            <w:bookmarkStart w:id="4" w:name="bssPhr76"/>
            <w:bookmarkStart w:id="5" w:name="dfas9w4azk"/>
            <w:bookmarkEnd w:id="3"/>
            <w:bookmarkEnd w:id="4"/>
            <w:bookmarkEnd w:id="5"/>
            <w:r w:rsidRPr="00D60804">
              <w:rPr>
                <w:bCs/>
                <w:i/>
                <w:sz w:val="28"/>
                <w:szCs w:val="28"/>
              </w:rPr>
              <w:t>Групп</w:t>
            </w:r>
            <w:r w:rsidRPr="003D70D4">
              <w:rPr>
                <w:bCs/>
                <w:i/>
                <w:sz w:val="28"/>
                <w:szCs w:val="28"/>
              </w:rPr>
              <w:t>а</w:t>
            </w:r>
            <w:r w:rsidRPr="00D60804">
              <w:rPr>
                <w:bCs/>
                <w:i/>
                <w:sz w:val="28"/>
                <w:szCs w:val="28"/>
              </w:rPr>
              <w:t xml:space="preserve"> оплаты труда</w:t>
            </w:r>
            <w:r w:rsidRPr="003D70D4">
              <w:rPr>
                <w:bCs/>
                <w:i/>
                <w:sz w:val="28"/>
                <w:szCs w:val="28"/>
              </w:rPr>
              <w:t xml:space="preserve"> </w:t>
            </w:r>
            <w:r w:rsidRPr="00D60804">
              <w:rPr>
                <w:bCs/>
                <w:i/>
                <w:sz w:val="28"/>
                <w:szCs w:val="28"/>
              </w:rPr>
              <w:t>IV</w:t>
            </w:r>
          </w:p>
        </w:tc>
      </w:tr>
      <w:tr w:rsidR="00AF1117" w:rsidRPr="00D60804" w:rsidTr="00B8382C">
        <w:tc>
          <w:tcPr>
            <w:tcW w:w="5070" w:type="dxa"/>
            <w:vMerge/>
            <w:hideMark/>
          </w:tcPr>
          <w:p w:rsidR="00AF1117" w:rsidRPr="00D60804" w:rsidRDefault="00AF1117" w:rsidP="00B8382C">
            <w:pPr>
              <w:rPr>
                <w:sz w:val="28"/>
                <w:szCs w:val="28"/>
              </w:rPr>
            </w:pPr>
          </w:p>
        </w:tc>
        <w:tc>
          <w:tcPr>
            <w:tcW w:w="3965" w:type="dxa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  <w:bookmarkStart w:id="6" w:name="dag_252_part1_2"/>
            <w:bookmarkStart w:id="7" w:name="bssPhr77"/>
            <w:bookmarkStart w:id="8" w:name="dfasqyaacy"/>
            <w:bookmarkEnd w:id="6"/>
            <w:bookmarkEnd w:id="7"/>
            <w:bookmarkEnd w:id="8"/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</w:tr>
      <w:tr w:rsidR="00AF1117" w:rsidRPr="003D70D4" w:rsidTr="00B8382C">
        <w:tc>
          <w:tcPr>
            <w:tcW w:w="5070" w:type="dxa"/>
            <w:hideMark/>
          </w:tcPr>
          <w:p w:rsidR="00AF1117" w:rsidRPr="00707F8D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bookmarkStart w:id="9" w:name="dag_252_part1_3"/>
            <w:bookmarkStart w:id="10" w:name="bssPhr78"/>
            <w:bookmarkStart w:id="11" w:name="dfasrrz67w"/>
            <w:bookmarkEnd w:id="9"/>
            <w:bookmarkEnd w:id="10"/>
            <w:bookmarkEnd w:id="11"/>
            <w:r w:rsidRPr="00707F8D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5350" w:type="dxa"/>
            <w:gridSpan w:val="5"/>
            <w:hideMark/>
          </w:tcPr>
          <w:p w:rsidR="00AF1117" w:rsidRPr="00707F8D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707F8D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AF1117" w:rsidRPr="003D70D4" w:rsidTr="00B8382C">
        <w:trPr>
          <w:trHeight w:val="562"/>
        </w:trPr>
        <w:tc>
          <w:tcPr>
            <w:tcW w:w="5070" w:type="dxa"/>
            <w:hideMark/>
          </w:tcPr>
          <w:p w:rsidR="00AF1117" w:rsidRPr="00D60804" w:rsidRDefault="00AF1117" w:rsidP="00B8382C">
            <w:pPr>
              <w:spacing w:before="240"/>
              <w:rPr>
                <w:b/>
                <w:sz w:val="28"/>
                <w:szCs w:val="28"/>
              </w:rPr>
            </w:pPr>
            <w:bookmarkStart w:id="12" w:name="dag_252_part1_4"/>
            <w:bookmarkStart w:id="13" w:name="bssPhr79"/>
            <w:bookmarkStart w:id="14" w:name="dfas9twui1"/>
            <w:bookmarkEnd w:id="12"/>
            <w:bookmarkEnd w:id="13"/>
            <w:bookmarkEnd w:id="14"/>
            <w:r w:rsidRPr="00D60804">
              <w:rPr>
                <w:b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350" w:type="dxa"/>
            <w:gridSpan w:val="5"/>
          </w:tcPr>
          <w:p w:rsidR="00AF1117" w:rsidRPr="003D70D4" w:rsidRDefault="00AF1117" w:rsidP="00B8382C">
            <w:pPr>
              <w:spacing w:before="240" w:after="240" w:line="276" w:lineRule="auto"/>
              <w:jc w:val="center"/>
              <w:rPr>
                <w:b/>
                <w:sz w:val="28"/>
                <w:szCs w:val="28"/>
              </w:rPr>
            </w:pPr>
            <w:r w:rsidRPr="003D70D4">
              <w:rPr>
                <w:b/>
                <w:sz w:val="28"/>
                <w:szCs w:val="28"/>
              </w:rPr>
              <w:t>24683</w:t>
            </w:r>
          </w:p>
        </w:tc>
      </w:tr>
    </w:tbl>
    <w:p w:rsidR="00AF1117" w:rsidRDefault="00AF1117" w:rsidP="00AF1117">
      <w:pPr>
        <w:pStyle w:val="a3"/>
        <w:spacing w:before="0" w:beforeAutospacing="0"/>
        <w:rPr>
          <w:sz w:val="28"/>
          <w:szCs w:val="28"/>
        </w:rPr>
      </w:pPr>
    </w:p>
    <w:p w:rsidR="00AF1117" w:rsidRPr="00752AA6" w:rsidRDefault="00AF1117" w:rsidP="00AF111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10.2. </w:t>
      </w:r>
      <w:r w:rsidRPr="00752AA6">
        <w:rPr>
          <w:sz w:val="28"/>
          <w:szCs w:val="28"/>
        </w:rPr>
        <w:t>Для лиц, замещающи</w:t>
      </w:r>
      <w:r>
        <w:rPr>
          <w:sz w:val="28"/>
          <w:szCs w:val="28"/>
        </w:rPr>
        <w:t>х</w:t>
      </w:r>
      <w:r w:rsidRPr="00752AA6">
        <w:rPr>
          <w:sz w:val="28"/>
          <w:szCs w:val="28"/>
        </w:rPr>
        <w:t xml:space="preserve"> должность главы муниципального образования</w:t>
      </w:r>
      <w:r>
        <w:rPr>
          <w:sz w:val="28"/>
          <w:szCs w:val="28"/>
        </w:rPr>
        <w:t xml:space="preserve"> или должность председателя представительного органа муниципального образования, к </w:t>
      </w:r>
      <w:r w:rsidRPr="00752AA6">
        <w:rPr>
          <w:sz w:val="28"/>
          <w:szCs w:val="28"/>
        </w:rPr>
        <w:t xml:space="preserve"> денежному вознаграждению предусматриваются расходы на следующие дополнительные выплаты:</w:t>
      </w:r>
    </w:p>
    <w:p w:rsidR="00AF1117" w:rsidRPr="00A2167A" w:rsidRDefault="00AF1117" w:rsidP="00AF1117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15" w:name="dfasgcwqrz"/>
      <w:bookmarkStart w:id="16" w:name="bssPhr39"/>
      <w:bookmarkStart w:id="17" w:name="dag_252_part1_149"/>
      <w:bookmarkEnd w:id="15"/>
      <w:bookmarkEnd w:id="16"/>
      <w:bookmarkEnd w:id="17"/>
      <w:r w:rsidRPr="00752AA6">
        <w:rPr>
          <w:sz w:val="28"/>
          <w:szCs w:val="28"/>
        </w:rPr>
        <w:t>ежемесячное денежное поощрение - из расчета 1,7 денежного вознаграждения;</w:t>
      </w:r>
    </w:p>
    <w:p w:rsidR="00AF1117" w:rsidRPr="00752AA6" w:rsidRDefault="00AF1117" w:rsidP="00AF1117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18" w:name="dfasf991lm"/>
      <w:bookmarkStart w:id="19" w:name="bssPhr40"/>
      <w:bookmarkStart w:id="20" w:name="dag_252_part1_150"/>
      <w:bookmarkEnd w:id="18"/>
      <w:bookmarkEnd w:id="19"/>
      <w:bookmarkEnd w:id="20"/>
      <w:r w:rsidRPr="00752AA6">
        <w:rPr>
          <w:sz w:val="28"/>
          <w:szCs w:val="28"/>
        </w:rPr>
        <w:t>ежеквартальное денежное поощрение - из расчета 1 денежного вознаграждения;</w:t>
      </w:r>
    </w:p>
    <w:p w:rsidR="00AF1117" w:rsidRPr="00752AA6" w:rsidRDefault="00AF1117" w:rsidP="00AF1117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21" w:name="dfasp7pbw5"/>
      <w:bookmarkStart w:id="22" w:name="bssPhr41"/>
      <w:bookmarkStart w:id="23" w:name="dag_252_part1_151"/>
      <w:bookmarkEnd w:id="21"/>
      <w:bookmarkEnd w:id="22"/>
      <w:bookmarkEnd w:id="23"/>
      <w:r w:rsidRPr="00752AA6">
        <w:rPr>
          <w:sz w:val="28"/>
          <w:szCs w:val="28"/>
        </w:rPr>
        <w:t>материальная помощь - из расчета 2 денежных вознаграждений в год;</w:t>
      </w:r>
    </w:p>
    <w:p w:rsidR="00AF1117" w:rsidRPr="00752AA6" w:rsidRDefault="00AF1117" w:rsidP="00AF1117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24" w:name="dfast3hv3e"/>
      <w:bookmarkStart w:id="25" w:name="bssPhr42"/>
      <w:bookmarkStart w:id="26" w:name="dag_252_part1_152"/>
      <w:bookmarkEnd w:id="24"/>
      <w:bookmarkEnd w:id="25"/>
      <w:bookmarkEnd w:id="26"/>
      <w:r w:rsidRPr="00752AA6">
        <w:rPr>
          <w:sz w:val="28"/>
          <w:szCs w:val="28"/>
        </w:rPr>
        <w:t>единовременная выплата (пособие на лечение) при предоставлении ежегодного оплачиваемого отпуска - из расчета 2 денежных вознаграждений в год;</w:t>
      </w:r>
    </w:p>
    <w:p w:rsidR="00AF1117" w:rsidRPr="00752AA6" w:rsidRDefault="00AF1117" w:rsidP="00AF1117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27" w:name="dfasny1ovg"/>
      <w:bookmarkStart w:id="28" w:name="bssPhr43"/>
      <w:bookmarkStart w:id="29" w:name="dag_252_part1_153"/>
      <w:bookmarkEnd w:id="27"/>
      <w:bookmarkEnd w:id="28"/>
      <w:bookmarkEnd w:id="29"/>
      <w:r w:rsidRPr="00752AA6">
        <w:rPr>
          <w:sz w:val="28"/>
          <w:szCs w:val="28"/>
        </w:rPr>
        <w:t>ежемесячная выплата за работу со сведениями, составляющими государственную тайну, - из расчета 0,33 денежного вознаграждения;</w:t>
      </w:r>
    </w:p>
    <w:p w:rsidR="00AF1117" w:rsidRDefault="00AF1117" w:rsidP="00AF1117">
      <w:pPr>
        <w:pStyle w:val="a3"/>
        <w:numPr>
          <w:ilvl w:val="0"/>
          <w:numId w:val="2"/>
        </w:numPr>
        <w:rPr>
          <w:sz w:val="28"/>
          <w:szCs w:val="28"/>
        </w:rPr>
      </w:pPr>
      <w:bookmarkStart w:id="30" w:name="dfasvbac4a"/>
      <w:bookmarkStart w:id="31" w:name="bssPhr44"/>
      <w:bookmarkStart w:id="32" w:name="dag_252_part1_154"/>
      <w:bookmarkEnd w:id="30"/>
      <w:bookmarkEnd w:id="31"/>
      <w:bookmarkEnd w:id="32"/>
      <w:r w:rsidRPr="00752AA6">
        <w:rPr>
          <w:sz w:val="28"/>
          <w:szCs w:val="28"/>
        </w:rPr>
        <w:t>премии - из расчета 3 денежных вознаграждений в год.</w:t>
      </w:r>
    </w:p>
    <w:p w:rsidR="00AF1117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10.3. </w:t>
      </w:r>
      <w:r w:rsidRPr="008D29A4">
        <w:rPr>
          <w:sz w:val="28"/>
          <w:szCs w:val="28"/>
        </w:rPr>
        <w:t>Иным лицам, замещающим муниципальные должности в органах местного самоуправления муниципальн</w:t>
      </w:r>
      <w:r>
        <w:rPr>
          <w:sz w:val="28"/>
          <w:szCs w:val="28"/>
        </w:rPr>
        <w:t>ого района</w:t>
      </w:r>
      <w:r w:rsidRPr="008D29A4">
        <w:rPr>
          <w:sz w:val="28"/>
          <w:szCs w:val="28"/>
        </w:rPr>
        <w:t xml:space="preserve">, к денежному </w:t>
      </w:r>
      <w:r w:rsidRPr="008D29A4">
        <w:rPr>
          <w:sz w:val="28"/>
          <w:szCs w:val="28"/>
        </w:rPr>
        <w:lastRenderedPageBreak/>
        <w:t>вознаграждению предусматриваются расходы на следующие дополнительные выплаты:</w:t>
      </w:r>
    </w:p>
    <w:p w:rsidR="00AF1117" w:rsidRPr="008D29A4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AF1117" w:rsidRDefault="00AF1117" w:rsidP="00AF1117">
      <w:pPr>
        <w:pStyle w:val="formattext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8D29A4">
        <w:rPr>
          <w:sz w:val="28"/>
          <w:szCs w:val="28"/>
        </w:rPr>
        <w:t>ежемесячное денежное поощрение - из расчета 0,9 денежного вознаграждения;</w:t>
      </w:r>
    </w:p>
    <w:p w:rsidR="00AF1117" w:rsidRPr="008D29A4" w:rsidRDefault="00AF1117" w:rsidP="00AF1117">
      <w:pPr>
        <w:pStyle w:val="formattext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8D29A4">
        <w:rPr>
          <w:sz w:val="28"/>
          <w:szCs w:val="28"/>
        </w:rPr>
        <w:t>материальная помощь - из расчета 2 денежных вознаграждений в год;</w:t>
      </w:r>
    </w:p>
    <w:p w:rsidR="00AF1117" w:rsidRDefault="00AF1117" w:rsidP="00AF1117">
      <w:pPr>
        <w:pStyle w:val="formattext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8D29A4">
        <w:rPr>
          <w:sz w:val="28"/>
          <w:szCs w:val="28"/>
        </w:rPr>
        <w:t>единовременная выплата (пособие на лечение) при предоставлении ежегодного оплачиваемого отпуска - из расчета 2 денежных вознаграждений в год.</w:t>
      </w:r>
    </w:p>
    <w:p w:rsidR="00AF1117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AF1117" w:rsidRPr="008D29A4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10.4. Размер денежного вознаграждения иным лиц, замещающих </w:t>
      </w:r>
      <w:r>
        <w:rPr>
          <w:bCs/>
          <w:sz w:val="28"/>
          <w:szCs w:val="28"/>
        </w:rPr>
        <w:t xml:space="preserve">муниципальные должности, </w:t>
      </w:r>
      <w:proofErr w:type="gramStart"/>
      <w:r>
        <w:rPr>
          <w:sz w:val="28"/>
          <w:szCs w:val="28"/>
        </w:rPr>
        <w:t>исходя из которого определяются</w:t>
      </w:r>
      <w:proofErr w:type="gramEnd"/>
      <w:r>
        <w:rPr>
          <w:sz w:val="28"/>
          <w:szCs w:val="28"/>
        </w:rPr>
        <w:t xml:space="preserve"> нормативы формирования расходов на оплату труда в соответствии с последними изменениями на 27 июня 2014 года:</w:t>
      </w:r>
    </w:p>
    <w:p w:rsidR="00AF1117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7"/>
        <w:gridCol w:w="3829"/>
        <w:gridCol w:w="222"/>
        <w:gridCol w:w="222"/>
        <w:gridCol w:w="222"/>
        <w:gridCol w:w="222"/>
      </w:tblGrid>
      <w:tr w:rsidR="00AF1117" w:rsidRPr="00D60804" w:rsidTr="00B8382C">
        <w:tc>
          <w:tcPr>
            <w:tcW w:w="5495" w:type="dxa"/>
            <w:vMerge w:val="restart"/>
            <w:hideMark/>
          </w:tcPr>
          <w:p w:rsidR="00AF1117" w:rsidRPr="003D70D4" w:rsidRDefault="00AF1117" w:rsidP="00B8382C">
            <w:pPr>
              <w:pStyle w:val="6"/>
              <w:rPr>
                <w:sz w:val="28"/>
                <w:szCs w:val="28"/>
              </w:rPr>
            </w:pPr>
          </w:p>
          <w:p w:rsidR="00AF1117" w:rsidRPr="003D70D4" w:rsidRDefault="00AF1117" w:rsidP="00B8382C">
            <w:pPr>
              <w:pStyle w:val="6"/>
              <w:rPr>
                <w:sz w:val="28"/>
                <w:szCs w:val="28"/>
              </w:rPr>
            </w:pPr>
            <w:r w:rsidRPr="003D70D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25" w:type="dxa"/>
            <w:gridSpan w:val="5"/>
            <w:hideMark/>
          </w:tcPr>
          <w:p w:rsidR="00AF1117" w:rsidRPr="00D60804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D60804">
              <w:rPr>
                <w:bCs/>
                <w:i/>
                <w:sz w:val="28"/>
                <w:szCs w:val="28"/>
              </w:rPr>
              <w:t>Размеры денежного вознаграждения (рублей в месяц)</w:t>
            </w:r>
          </w:p>
        </w:tc>
      </w:tr>
      <w:tr w:rsidR="00AF1117" w:rsidRPr="00D60804" w:rsidTr="00B8382C">
        <w:tc>
          <w:tcPr>
            <w:tcW w:w="5495" w:type="dxa"/>
            <w:vMerge/>
            <w:hideMark/>
          </w:tcPr>
          <w:p w:rsidR="00AF1117" w:rsidRPr="00D60804" w:rsidRDefault="00AF1117" w:rsidP="00B8382C">
            <w:pPr>
              <w:rPr>
                <w:sz w:val="28"/>
                <w:szCs w:val="28"/>
              </w:rPr>
            </w:pPr>
          </w:p>
        </w:tc>
        <w:tc>
          <w:tcPr>
            <w:tcW w:w="4925" w:type="dxa"/>
            <w:gridSpan w:val="5"/>
            <w:hideMark/>
          </w:tcPr>
          <w:p w:rsidR="00AF1117" w:rsidRPr="00D60804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D60804">
              <w:rPr>
                <w:bCs/>
                <w:i/>
                <w:sz w:val="28"/>
                <w:szCs w:val="28"/>
              </w:rPr>
              <w:t>Групп</w:t>
            </w:r>
            <w:r w:rsidRPr="003D70D4">
              <w:rPr>
                <w:bCs/>
                <w:i/>
                <w:sz w:val="28"/>
                <w:szCs w:val="28"/>
              </w:rPr>
              <w:t>а</w:t>
            </w:r>
            <w:r w:rsidRPr="00D60804">
              <w:rPr>
                <w:bCs/>
                <w:i/>
                <w:sz w:val="28"/>
                <w:szCs w:val="28"/>
              </w:rPr>
              <w:t xml:space="preserve"> оплаты труда</w:t>
            </w:r>
            <w:r w:rsidRPr="003D70D4">
              <w:rPr>
                <w:bCs/>
                <w:i/>
                <w:sz w:val="28"/>
                <w:szCs w:val="28"/>
              </w:rPr>
              <w:t xml:space="preserve"> </w:t>
            </w:r>
            <w:r w:rsidRPr="00D60804">
              <w:rPr>
                <w:bCs/>
                <w:i/>
                <w:sz w:val="28"/>
                <w:szCs w:val="28"/>
              </w:rPr>
              <w:t>IV</w:t>
            </w:r>
          </w:p>
        </w:tc>
      </w:tr>
      <w:tr w:rsidR="00AF1117" w:rsidRPr="00D60804" w:rsidTr="00B8382C">
        <w:tc>
          <w:tcPr>
            <w:tcW w:w="5495" w:type="dxa"/>
            <w:vMerge/>
            <w:hideMark/>
          </w:tcPr>
          <w:p w:rsidR="00AF1117" w:rsidRPr="00D60804" w:rsidRDefault="00AF1117" w:rsidP="00B8382C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AF1117" w:rsidRPr="00D60804" w:rsidRDefault="00AF1117" w:rsidP="00B8382C">
            <w:pPr>
              <w:jc w:val="center"/>
              <w:rPr>
                <w:sz w:val="28"/>
                <w:szCs w:val="28"/>
              </w:rPr>
            </w:pPr>
          </w:p>
        </w:tc>
      </w:tr>
      <w:tr w:rsidR="00AF1117" w:rsidRPr="00707F8D" w:rsidTr="00B8382C">
        <w:tc>
          <w:tcPr>
            <w:tcW w:w="5495" w:type="dxa"/>
            <w:hideMark/>
          </w:tcPr>
          <w:p w:rsidR="00AF1117" w:rsidRPr="00707F8D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707F8D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925" w:type="dxa"/>
            <w:gridSpan w:val="5"/>
            <w:hideMark/>
          </w:tcPr>
          <w:p w:rsidR="00AF1117" w:rsidRPr="00707F8D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707F8D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AF1117" w:rsidRPr="003D70D4" w:rsidTr="00B8382C">
        <w:trPr>
          <w:trHeight w:val="990"/>
        </w:trPr>
        <w:tc>
          <w:tcPr>
            <w:tcW w:w="5495" w:type="dxa"/>
            <w:hideMark/>
          </w:tcPr>
          <w:p w:rsidR="00AF1117" w:rsidRPr="00074213" w:rsidRDefault="00AF1117" w:rsidP="00B8382C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925" w:type="dxa"/>
            <w:gridSpan w:val="5"/>
          </w:tcPr>
          <w:p w:rsidR="00AF1117" w:rsidRPr="00074213" w:rsidRDefault="00AF1117" w:rsidP="00B8382C">
            <w:pPr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22184</w:t>
            </w:r>
          </w:p>
        </w:tc>
      </w:tr>
      <w:tr w:rsidR="00AF1117" w:rsidRPr="003D70D4" w:rsidTr="00B8382C">
        <w:trPr>
          <w:trHeight w:val="1348"/>
        </w:trPr>
        <w:tc>
          <w:tcPr>
            <w:tcW w:w="5495" w:type="dxa"/>
            <w:hideMark/>
          </w:tcPr>
          <w:p w:rsidR="00AF1117" w:rsidRDefault="00AF1117" w:rsidP="00B8382C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представительного органа муниципального образования</w:t>
            </w:r>
          </w:p>
        </w:tc>
        <w:tc>
          <w:tcPr>
            <w:tcW w:w="4925" w:type="dxa"/>
            <w:gridSpan w:val="5"/>
          </w:tcPr>
          <w:p w:rsidR="00AF1117" w:rsidRDefault="00AF1117" w:rsidP="00B8382C">
            <w:pPr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18605</w:t>
            </w:r>
          </w:p>
        </w:tc>
      </w:tr>
      <w:tr w:rsidR="00AF1117" w:rsidRPr="003D70D4" w:rsidTr="00B8382C">
        <w:trPr>
          <w:trHeight w:val="1390"/>
        </w:trPr>
        <w:tc>
          <w:tcPr>
            <w:tcW w:w="5495" w:type="dxa"/>
            <w:hideMark/>
          </w:tcPr>
          <w:p w:rsidR="00AF1117" w:rsidRDefault="00AF1117" w:rsidP="00B8382C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 – счетного органа муниципального образования</w:t>
            </w:r>
          </w:p>
        </w:tc>
        <w:tc>
          <w:tcPr>
            <w:tcW w:w="4925" w:type="dxa"/>
            <w:gridSpan w:val="5"/>
          </w:tcPr>
          <w:p w:rsidR="00AF1117" w:rsidRDefault="00AF1117" w:rsidP="00B8382C">
            <w:pPr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18605</w:t>
            </w:r>
          </w:p>
        </w:tc>
      </w:tr>
    </w:tbl>
    <w:p w:rsidR="00AF1117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AF1117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AF1117" w:rsidRDefault="00AF1117" w:rsidP="00AF1117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F1117" w:rsidRDefault="00AF1117" w:rsidP="00AF1117">
      <w:pPr>
        <w:pStyle w:val="a3"/>
        <w:spacing w:before="0" w:beforeAutospacing="0" w:after="0" w:afterAutospacing="0"/>
        <w:ind w:left="426"/>
        <w:rPr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F1117" w:rsidRDefault="00AF1117" w:rsidP="00AF1117">
      <w:pPr>
        <w:tabs>
          <w:tab w:val="left" w:pos="5550"/>
          <w:tab w:val="right" w:pos="9355"/>
        </w:tabs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Default="00AF1117" w:rsidP="00AF111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AF1117" w:rsidRPr="004E59D3" w:rsidRDefault="00AF1117" w:rsidP="00AF1117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3853" w:type="dxa"/>
        <w:tblInd w:w="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3"/>
      </w:tblGrid>
      <w:tr w:rsidR="00AF1117" w:rsidRPr="00003A2B" w:rsidTr="00B8382C">
        <w:trPr>
          <w:trHeight w:val="995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AF1117" w:rsidRPr="00920BD9" w:rsidRDefault="00AF1117" w:rsidP="00B8382C">
            <w:pPr>
              <w:pStyle w:val="a9"/>
              <w:tabs>
                <w:tab w:val="left" w:pos="4575"/>
              </w:tabs>
              <w:jc w:val="right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920BD9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1 к</w:t>
            </w:r>
            <w:r w:rsidRPr="00920BD9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«</w:t>
            </w:r>
            <w:r w:rsidRPr="00920BD9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Положению</w:t>
            </w:r>
          </w:p>
          <w:p w:rsidR="00AF1117" w:rsidRPr="00003A2B" w:rsidRDefault="00AF1117" w:rsidP="00B8382C">
            <w:pPr>
              <w:spacing w:line="204" w:lineRule="auto"/>
              <w:jc w:val="right"/>
              <w:rPr>
                <w:rFonts w:cs="Tahoma"/>
                <w:sz w:val="28"/>
                <w:szCs w:val="28"/>
              </w:rPr>
            </w:pPr>
            <w:r w:rsidRPr="00920BD9">
              <w:rPr>
                <w:i/>
                <w:kern w:val="36"/>
                <w:sz w:val="28"/>
                <w:szCs w:val="28"/>
              </w:rPr>
              <w:t>о размере и условиях оплаты труда лиц, замещающих должности муниципальной службы в органах местного МО «Хасавюртовский район»</w:t>
            </w:r>
          </w:p>
        </w:tc>
      </w:tr>
      <w:tr w:rsidR="00AF1117" w:rsidRPr="00003A2B" w:rsidTr="00B8382C">
        <w:trPr>
          <w:trHeight w:val="389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</w:tcPr>
          <w:p w:rsidR="00AF1117" w:rsidRPr="00A868C2" w:rsidRDefault="00AF1117" w:rsidP="00B8382C">
            <w:pPr>
              <w:pStyle w:val="a9"/>
              <w:tabs>
                <w:tab w:val="left" w:pos="4575"/>
              </w:tabs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8C2">
              <w:rPr>
                <w:rFonts w:ascii="Times New Roman" w:hAnsi="Times New Roman" w:cs="Times New Roman"/>
                <w:i/>
                <w:sz w:val="28"/>
                <w:szCs w:val="28"/>
              </w:rPr>
              <w:t>2016г.</w:t>
            </w:r>
          </w:p>
        </w:tc>
      </w:tr>
    </w:tbl>
    <w:p w:rsidR="00AF1117" w:rsidRPr="00003A2B" w:rsidRDefault="00AF1117" w:rsidP="00AF1117">
      <w:pPr>
        <w:pStyle w:val="a9"/>
        <w:tabs>
          <w:tab w:val="left" w:pos="4575"/>
        </w:tabs>
        <w:rPr>
          <w:rFonts w:ascii="Times New Roman" w:eastAsia="Arial Unicode MS" w:hAnsi="Times New Roman" w:cs="Tahoma"/>
          <w:b/>
          <w:sz w:val="28"/>
          <w:szCs w:val="28"/>
        </w:rPr>
      </w:pPr>
    </w:p>
    <w:p w:rsidR="00AF1117" w:rsidRPr="00003A2B" w:rsidRDefault="00AF1117" w:rsidP="00AF1117">
      <w:pPr>
        <w:pStyle w:val="a9"/>
        <w:tabs>
          <w:tab w:val="left" w:pos="4575"/>
        </w:tabs>
        <w:jc w:val="center"/>
        <w:rPr>
          <w:rFonts w:ascii="Times New Roman" w:eastAsia="Arial Unicode MS" w:hAnsi="Times New Roman" w:cs="Tahoma"/>
          <w:b/>
          <w:sz w:val="28"/>
          <w:szCs w:val="28"/>
        </w:rPr>
      </w:pPr>
      <w:r>
        <w:rPr>
          <w:rFonts w:ascii="Times New Roman" w:eastAsia="Arial Unicode MS" w:hAnsi="Times New Roman" w:cs="Tahoma"/>
          <w:b/>
          <w:sz w:val="28"/>
          <w:szCs w:val="28"/>
        </w:rPr>
        <w:t>1</w:t>
      </w:r>
      <w:r w:rsidRPr="00003A2B">
        <w:rPr>
          <w:rFonts w:ascii="Times New Roman" w:eastAsia="Arial Unicode MS" w:hAnsi="Times New Roman" w:cs="Tahoma"/>
          <w:b/>
          <w:sz w:val="28"/>
          <w:szCs w:val="28"/>
        </w:rPr>
        <w:t xml:space="preserve">. Размеры должностных окладов муниципальных служащих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«Хасавюртовский район»</w:t>
      </w:r>
    </w:p>
    <w:p w:rsidR="00AF1117" w:rsidRPr="00003A2B" w:rsidRDefault="00AF1117" w:rsidP="00AF1117">
      <w:pPr>
        <w:pStyle w:val="a9"/>
        <w:jc w:val="both"/>
        <w:rPr>
          <w:rFonts w:ascii="Times New Roman" w:eastAsia="Arial Unicode MS" w:hAnsi="Times New Roman" w:cs="Tahoma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54"/>
        <w:gridCol w:w="4111"/>
      </w:tblGrid>
      <w:tr w:rsidR="00AF1117" w:rsidRPr="00003A2B" w:rsidTr="00B8382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117" w:rsidRPr="00457438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57438">
              <w:rPr>
                <w:rFonts w:cs="Tahoma"/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457438" w:rsidRDefault="00AF1117" w:rsidP="00B8382C">
            <w:pPr>
              <w:pStyle w:val="ConsPlusNonformat"/>
              <w:snapToGrid w:val="0"/>
              <w:spacing w:line="204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57438">
              <w:rPr>
                <w:rFonts w:ascii="Times New Roman" w:hAnsi="Times New Roman" w:cs="Times New Roman"/>
                <w:i/>
                <w:sz w:val="28"/>
                <w:szCs w:val="28"/>
              </w:rPr>
              <w:t>Размер   должностного</w:t>
            </w:r>
            <w:r w:rsidRPr="00457438">
              <w:rPr>
                <w:rFonts w:cs="Tahoma"/>
                <w:i/>
                <w:sz w:val="28"/>
                <w:szCs w:val="28"/>
              </w:rPr>
              <w:t xml:space="preserve"> </w:t>
            </w:r>
            <w:r w:rsidRPr="00457438">
              <w:rPr>
                <w:rFonts w:ascii="Times New Roman" w:hAnsi="Times New Roman"/>
                <w:i/>
                <w:sz w:val="28"/>
                <w:szCs w:val="28"/>
              </w:rPr>
              <w:t>оклада</w:t>
            </w:r>
          </w:p>
          <w:p w:rsidR="00AF1117" w:rsidRPr="00457438" w:rsidRDefault="00AF1117" w:rsidP="00B8382C">
            <w:pPr>
              <w:pStyle w:val="ConsPlusNonformat"/>
              <w:spacing w:line="204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7438">
              <w:rPr>
                <w:rFonts w:ascii="Times New Roman" w:hAnsi="Times New Roman"/>
                <w:i/>
                <w:sz w:val="28"/>
                <w:szCs w:val="28"/>
              </w:rPr>
              <w:t>(рублей в месяц)</w:t>
            </w:r>
          </w:p>
        </w:tc>
      </w:tr>
      <w:tr w:rsidR="00AF1117" w:rsidRPr="00003A2B" w:rsidTr="00B8382C">
        <w:trPr>
          <w:trHeight w:val="37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rPr>
                <w:rFonts w:cs="Tahoma"/>
                <w:sz w:val="28"/>
                <w:szCs w:val="28"/>
              </w:rPr>
            </w:pPr>
            <w:r w:rsidRPr="00003A2B">
              <w:rPr>
                <w:rFonts w:cs="Tahoma"/>
                <w:sz w:val="28"/>
                <w:szCs w:val="28"/>
              </w:rPr>
              <w:t xml:space="preserve">Первый заместитель главы администрации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70447D" w:rsidRDefault="00AF1117" w:rsidP="00B8382C">
            <w:pPr>
              <w:jc w:val="center"/>
              <w:rPr>
                <w:sz w:val="28"/>
                <w:szCs w:val="28"/>
              </w:rPr>
            </w:pPr>
            <w:r w:rsidRPr="0070447D">
              <w:rPr>
                <w:sz w:val="28"/>
                <w:szCs w:val="28"/>
              </w:rPr>
              <w:t>7292</w:t>
            </w:r>
          </w:p>
        </w:tc>
      </w:tr>
      <w:tr w:rsidR="00AF1117" w:rsidRPr="00003A2B" w:rsidTr="00B8382C">
        <w:trPr>
          <w:trHeight w:val="294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both"/>
              <w:rPr>
                <w:rFonts w:eastAsia="Courier New" w:cs="Courier New"/>
                <w:sz w:val="28"/>
                <w:szCs w:val="28"/>
              </w:rPr>
            </w:pPr>
            <w:r w:rsidRPr="00003A2B">
              <w:rPr>
                <w:rFonts w:cs="Tahoma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70447D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6571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Управляющий</w:t>
            </w:r>
            <w:r w:rsidRPr="00003A2B">
              <w:rPr>
                <w:rFonts w:cs="Tahoma"/>
                <w:sz w:val="28"/>
                <w:szCs w:val="28"/>
              </w:rPr>
              <w:t xml:space="preserve"> делами (руководитель аппарата администрации)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2706E6" w:rsidRDefault="00AF1117" w:rsidP="00B8382C">
            <w:pPr>
              <w:jc w:val="center"/>
              <w:rPr>
                <w:sz w:val="28"/>
                <w:szCs w:val="28"/>
              </w:rPr>
            </w:pPr>
            <w:r w:rsidRPr="002706E6">
              <w:rPr>
                <w:sz w:val="28"/>
                <w:szCs w:val="28"/>
              </w:rPr>
              <w:t>5849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Заместитель управляющего</w:t>
            </w:r>
            <w:r w:rsidRPr="00003A2B">
              <w:rPr>
                <w:rFonts w:cs="Tahoma"/>
                <w:sz w:val="28"/>
                <w:szCs w:val="28"/>
              </w:rPr>
              <w:t xml:space="preserve"> делами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                        5441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A257D2" w:rsidRDefault="00AF1117" w:rsidP="00B8382C">
            <w:pPr>
              <w:jc w:val="center"/>
              <w:rPr>
                <w:sz w:val="28"/>
                <w:szCs w:val="28"/>
              </w:rPr>
            </w:pPr>
            <w:r w:rsidRPr="00A257D2">
              <w:rPr>
                <w:sz w:val="28"/>
                <w:szCs w:val="28"/>
              </w:rPr>
              <w:t>5263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4977</w:t>
            </w:r>
          </w:p>
        </w:tc>
      </w:tr>
      <w:tr w:rsidR="00AF1117" w:rsidRPr="00003A2B" w:rsidTr="00B8382C">
        <w:trPr>
          <w:trHeight w:val="331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696434" w:rsidRDefault="00AF1117" w:rsidP="00B8382C">
            <w:pPr>
              <w:jc w:val="center"/>
              <w:rPr>
                <w:sz w:val="28"/>
                <w:szCs w:val="28"/>
              </w:rPr>
            </w:pPr>
            <w:r w:rsidRPr="00696434">
              <w:rPr>
                <w:sz w:val="28"/>
                <w:szCs w:val="28"/>
              </w:rPr>
              <w:t>4865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AF1117" w:rsidRPr="00003A2B" w:rsidTr="00B8382C">
        <w:trPr>
          <w:trHeight w:val="331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Pr="00003A2B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696434" w:rsidRDefault="00AF1117" w:rsidP="00B8382C">
            <w:pPr>
              <w:jc w:val="center"/>
              <w:rPr>
                <w:sz w:val="28"/>
                <w:szCs w:val="28"/>
              </w:rPr>
            </w:pPr>
            <w:r w:rsidRPr="00696434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69</w:t>
            </w:r>
          </w:p>
        </w:tc>
      </w:tr>
      <w:tr w:rsidR="00AF1117" w:rsidRPr="00003A2B" w:rsidTr="00B8382C">
        <w:trPr>
          <w:trHeight w:val="288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A2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управлении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 w:rsidRPr="00696434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69</w:t>
            </w:r>
          </w:p>
        </w:tc>
      </w:tr>
      <w:tr w:rsidR="00AF1117" w:rsidRPr="00003A2B" w:rsidTr="00B8382C">
        <w:trPr>
          <w:trHeight w:val="363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администрации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3859</w:t>
            </w:r>
          </w:p>
        </w:tc>
      </w:tr>
      <w:tr w:rsidR="00AF1117" w:rsidRPr="00003A2B" w:rsidTr="00B8382C">
        <w:trPr>
          <w:trHeight w:val="32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администрации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3859</w:t>
            </w:r>
          </w:p>
        </w:tc>
      </w:tr>
      <w:tr w:rsidR="00AF1117" w:rsidRPr="00003A2B" w:rsidTr="00B8382C">
        <w:trPr>
          <w:trHeight w:val="30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 – секретарь главы администрации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3859</w:t>
            </w:r>
          </w:p>
        </w:tc>
      </w:tr>
      <w:tr w:rsidR="00AF1117" w:rsidRPr="00003A2B" w:rsidTr="00B8382C">
        <w:trPr>
          <w:trHeight w:val="34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F1117" w:rsidRDefault="00AF1117" w:rsidP="00B8382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A2B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3523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3378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>административной комиссии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4250</w:t>
            </w:r>
          </w:p>
        </w:tc>
      </w:tr>
      <w:tr w:rsidR="00AF1117" w:rsidRPr="00003A2B" w:rsidTr="00B8382C"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Секретарь административной комиссии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3378</w:t>
            </w:r>
          </w:p>
        </w:tc>
      </w:tr>
      <w:tr w:rsidR="00AF1117" w:rsidRPr="00003A2B" w:rsidTr="00B8382C"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885</w:t>
            </w:r>
          </w:p>
        </w:tc>
      </w:tr>
      <w:tr w:rsidR="00AF1117" w:rsidRPr="00003A2B" w:rsidTr="00B8382C">
        <w:trPr>
          <w:trHeight w:val="363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Pr="00F81D67" w:rsidRDefault="00AF1117" w:rsidP="00B8382C">
            <w:pPr>
              <w:pStyle w:val="ConsPlusNonformat"/>
              <w:snapToGrid w:val="0"/>
              <w:spacing w:line="204" w:lineRule="auto"/>
              <w:jc w:val="both"/>
            </w:pPr>
            <w:r w:rsidRPr="00003A2B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2455</w:t>
            </w:r>
          </w:p>
        </w:tc>
      </w:tr>
    </w:tbl>
    <w:p w:rsidR="00AF1117" w:rsidRDefault="00AF1117" w:rsidP="00AF1117">
      <w:pPr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right" w:tblpY="-178"/>
        <w:tblW w:w="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0"/>
      </w:tblGrid>
      <w:tr w:rsidR="00AF1117" w:rsidRPr="00003A2B" w:rsidTr="00B8382C">
        <w:trPr>
          <w:trHeight w:val="1617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AF1117" w:rsidRPr="00920BD9" w:rsidRDefault="00AF1117" w:rsidP="00B8382C">
            <w:pPr>
              <w:pStyle w:val="a9"/>
              <w:tabs>
                <w:tab w:val="left" w:pos="4575"/>
              </w:tabs>
              <w:jc w:val="right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</w:t>
            </w:r>
            <w:r w:rsidRPr="00920BD9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2 к</w:t>
            </w:r>
            <w:r w:rsidRPr="00920BD9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       «</w:t>
            </w:r>
            <w:r w:rsidRPr="00920BD9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Положению</w:t>
            </w:r>
          </w:p>
          <w:p w:rsidR="00AF1117" w:rsidRDefault="00AF1117" w:rsidP="00B8382C">
            <w:pPr>
              <w:spacing w:line="204" w:lineRule="auto"/>
              <w:jc w:val="right"/>
              <w:rPr>
                <w:i/>
                <w:kern w:val="36"/>
                <w:sz w:val="28"/>
                <w:szCs w:val="28"/>
              </w:rPr>
            </w:pPr>
            <w:r w:rsidRPr="00920BD9">
              <w:rPr>
                <w:i/>
                <w:kern w:val="36"/>
                <w:sz w:val="28"/>
                <w:szCs w:val="28"/>
              </w:rPr>
              <w:t>о размере и условиях оплаты труда лиц, замещающих должности муниципальной службы в органах местного самоуправления МО «Хасавюртовский район»</w:t>
            </w:r>
          </w:p>
          <w:p w:rsidR="00AF1117" w:rsidRPr="00003A2B" w:rsidRDefault="00AF1117" w:rsidP="00B8382C">
            <w:pPr>
              <w:spacing w:line="204" w:lineRule="auto"/>
              <w:jc w:val="right"/>
              <w:rPr>
                <w:rFonts w:cs="Tahoma"/>
                <w:sz w:val="28"/>
                <w:szCs w:val="28"/>
              </w:rPr>
            </w:pPr>
            <w:r w:rsidRPr="00A868C2">
              <w:rPr>
                <w:i/>
                <w:sz w:val="28"/>
                <w:szCs w:val="28"/>
              </w:rPr>
              <w:t>2016г.</w:t>
            </w:r>
          </w:p>
        </w:tc>
      </w:tr>
    </w:tbl>
    <w:p w:rsidR="00AF1117" w:rsidRPr="00003A2B" w:rsidRDefault="00AF1117" w:rsidP="00AF1117">
      <w:pPr>
        <w:spacing w:line="204" w:lineRule="auto"/>
        <w:rPr>
          <w:rFonts w:eastAsia="Courier New" w:cs="Courier New"/>
          <w:sz w:val="28"/>
          <w:szCs w:val="28"/>
        </w:rPr>
      </w:pPr>
    </w:p>
    <w:p w:rsidR="00AF1117" w:rsidRPr="00D3758C" w:rsidRDefault="00AF1117" w:rsidP="00AF1117">
      <w:pPr>
        <w:pStyle w:val="a9"/>
        <w:tabs>
          <w:tab w:val="left" w:pos="4575"/>
        </w:tabs>
        <w:rPr>
          <w:rFonts w:ascii="Times New Roman" w:eastAsia="Arial Unicode MS" w:hAnsi="Times New Roman" w:cs="Times New Roman"/>
          <w:sz w:val="28"/>
          <w:szCs w:val="28"/>
        </w:rPr>
      </w:pPr>
    </w:p>
    <w:p w:rsidR="00AF1117" w:rsidRPr="00003A2B" w:rsidRDefault="00AF1117" w:rsidP="00AF1117">
      <w:pPr>
        <w:spacing w:before="100" w:after="100"/>
        <w:jc w:val="center"/>
        <w:rPr>
          <w:rFonts w:eastAsia="Arial Unicode MS"/>
          <w:b/>
          <w:bCs/>
          <w:color w:val="000000"/>
          <w:kern w:val="36"/>
          <w:sz w:val="28"/>
          <w:szCs w:val="28"/>
        </w:rPr>
      </w:pPr>
    </w:p>
    <w:p w:rsidR="00AF1117" w:rsidRPr="00003A2B" w:rsidRDefault="00AF1117" w:rsidP="00AF1117">
      <w:pPr>
        <w:spacing w:before="100" w:after="100"/>
        <w:jc w:val="center"/>
        <w:rPr>
          <w:rFonts w:eastAsia="Arial Unicode MS"/>
          <w:b/>
          <w:bCs/>
          <w:color w:val="000000"/>
          <w:kern w:val="36"/>
          <w:sz w:val="28"/>
          <w:szCs w:val="28"/>
        </w:rPr>
      </w:pPr>
    </w:p>
    <w:p w:rsidR="00AF1117" w:rsidRDefault="00AF1117" w:rsidP="00AF1117">
      <w:pPr>
        <w:pStyle w:val="a9"/>
        <w:tabs>
          <w:tab w:val="left" w:pos="4575"/>
        </w:tabs>
        <w:jc w:val="both"/>
        <w:rPr>
          <w:rFonts w:ascii="Times New Roman" w:eastAsia="Arial Unicode MS" w:hAnsi="Times New Roman" w:cs="Tahoma"/>
          <w:b/>
          <w:sz w:val="28"/>
          <w:szCs w:val="28"/>
        </w:rPr>
      </w:pPr>
    </w:p>
    <w:p w:rsidR="00AF1117" w:rsidRDefault="00AF1117" w:rsidP="00AF1117">
      <w:pPr>
        <w:spacing w:before="100" w:after="100"/>
        <w:rPr>
          <w:rFonts w:eastAsia="Arial Unicode MS"/>
          <w:b/>
          <w:bCs/>
          <w:color w:val="000000"/>
          <w:kern w:val="36"/>
          <w:sz w:val="28"/>
          <w:szCs w:val="28"/>
        </w:rPr>
      </w:pPr>
    </w:p>
    <w:p w:rsidR="00AF1117" w:rsidRPr="00003A2B" w:rsidRDefault="00AF1117" w:rsidP="00AF1117">
      <w:pPr>
        <w:spacing w:before="100" w:after="100"/>
        <w:jc w:val="center"/>
        <w:rPr>
          <w:rFonts w:eastAsia="Arial Unicode MS"/>
          <w:b/>
          <w:bCs/>
          <w:color w:val="000000"/>
          <w:kern w:val="36"/>
          <w:sz w:val="28"/>
          <w:szCs w:val="28"/>
        </w:rPr>
      </w:pPr>
      <w:r>
        <w:rPr>
          <w:rFonts w:eastAsia="Arial Unicode MS"/>
          <w:b/>
          <w:bCs/>
          <w:color w:val="000000"/>
          <w:kern w:val="36"/>
          <w:sz w:val="28"/>
          <w:szCs w:val="28"/>
        </w:rPr>
        <w:t>2</w:t>
      </w:r>
      <w:r w:rsidRPr="00003A2B">
        <w:rPr>
          <w:rFonts w:eastAsia="Arial Unicode MS"/>
          <w:b/>
          <w:bCs/>
          <w:color w:val="000000"/>
          <w:kern w:val="36"/>
          <w:sz w:val="28"/>
          <w:szCs w:val="28"/>
        </w:rPr>
        <w:t xml:space="preserve">. Размеры </w:t>
      </w:r>
      <w:r w:rsidRPr="00003A2B">
        <w:rPr>
          <w:b/>
          <w:bCs/>
          <w:color w:val="000000"/>
          <w:kern w:val="36"/>
          <w:sz w:val="28"/>
          <w:szCs w:val="28"/>
        </w:rPr>
        <w:t xml:space="preserve">ежемесячного денежного поощрения </w:t>
      </w:r>
      <w:r w:rsidRPr="00003A2B">
        <w:rPr>
          <w:rFonts w:eastAsia="Arial Unicode MS"/>
          <w:b/>
          <w:bCs/>
          <w:color w:val="000000"/>
          <w:kern w:val="36"/>
          <w:sz w:val="28"/>
          <w:szCs w:val="28"/>
        </w:rPr>
        <w:t xml:space="preserve">муниципальных служащих </w:t>
      </w:r>
      <w:r>
        <w:rPr>
          <w:rFonts w:eastAsia="Arial Unicode MS"/>
          <w:b/>
          <w:bCs/>
          <w:color w:val="000000"/>
          <w:kern w:val="36"/>
          <w:sz w:val="28"/>
          <w:szCs w:val="28"/>
        </w:rPr>
        <w:t>муниципального образования «Хасавюртовский район»</w:t>
      </w:r>
    </w:p>
    <w:p w:rsidR="00AF1117" w:rsidRPr="00003A2B" w:rsidRDefault="00AF1117" w:rsidP="00AF1117">
      <w:pPr>
        <w:rPr>
          <w:rFonts w:eastAsia="Arial Unicode MS"/>
          <w:sz w:val="28"/>
          <w:szCs w:val="28"/>
        </w:rPr>
      </w:pPr>
    </w:p>
    <w:tbl>
      <w:tblPr>
        <w:tblW w:w="98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761"/>
      </w:tblGrid>
      <w:tr w:rsidR="00AF1117" w:rsidRPr="00003A2B" w:rsidTr="00B8382C">
        <w:trPr>
          <w:trHeight w:val="7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117" w:rsidRPr="00457438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i/>
                <w:sz w:val="28"/>
                <w:szCs w:val="28"/>
              </w:rPr>
            </w:pPr>
          </w:p>
          <w:p w:rsidR="00AF1117" w:rsidRPr="00457438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57438">
              <w:rPr>
                <w:rFonts w:cs="Tahoma"/>
                <w:i/>
                <w:sz w:val="28"/>
                <w:szCs w:val="28"/>
              </w:rPr>
              <w:t xml:space="preserve">Наименование должности       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457438" w:rsidRDefault="00AF1117" w:rsidP="00B8382C">
            <w:pPr>
              <w:snapToGrid w:val="0"/>
              <w:spacing w:line="192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57438">
              <w:rPr>
                <w:rFonts w:cs="Tahoma"/>
                <w:i/>
                <w:sz w:val="28"/>
                <w:szCs w:val="28"/>
              </w:rPr>
              <w:t xml:space="preserve"> Размер </w:t>
            </w:r>
          </w:p>
          <w:p w:rsidR="00AF1117" w:rsidRPr="00457438" w:rsidRDefault="00AF1117" w:rsidP="00B8382C">
            <w:pPr>
              <w:spacing w:line="192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57438">
              <w:rPr>
                <w:rFonts w:cs="Tahoma"/>
                <w:i/>
                <w:sz w:val="28"/>
                <w:szCs w:val="28"/>
              </w:rPr>
              <w:t xml:space="preserve">ежемесячного денежного поощрения    </w:t>
            </w:r>
          </w:p>
          <w:p w:rsidR="00AF1117" w:rsidRPr="00457438" w:rsidRDefault="00AF1117" w:rsidP="00B8382C">
            <w:pPr>
              <w:pStyle w:val="ConsPlusNonformat"/>
              <w:spacing w:line="19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57438">
              <w:rPr>
                <w:rFonts w:ascii="Times New Roman" w:hAnsi="Times New Roman"/>
                <w:i/>
                <w:sz w:val="28"/>
                <w:szCs w:val="28"/>
              </w:rPr>
              <w:t xml:space="preserve"> (количество должностных окладов)</w:t>
            </w:r>
          </w:p>
        </w:tc>
      </w:tr>
      <w:tr w:rsidR="00AF1117" w:rsidRPr="00003A2B" w:rsidTr="00B8382C">
        <w:trPr>
          <w:trHeight w:val="313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457438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b/>
                <w:i/>
                <w:sz w:val="28"/>
                <w:szCs w:val="28"/>
              </w:rPr>
            </w:pPr>
            <w:r w:rsidRPr="00457438">
              <w:rPr>
                <w:rFonts w:cs="Tahoma"/>
                <w:b/>
                <w:i/>
                <w:sz w:val="28"/>
                <w:szCs w:val="28"/>
              </w:rPr>
              <w:t>По высшей группе должностей</w:t>
            </w:r>
          </w:p>
        </w:tc>
      </w:tr>
      <w:tr w:rsidR="00AF1117" w:rsidRPr="00003A2B" w:rsidTr="00B8382C">
        <w:trPr>
          <w:trHeight w:val="601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 w:rsidRPr="00003A2B">
              <w:rPr>
                <w:rFonts w:cs="Tahoma"/>
                <w:sz w:val="28"/>
                <w:szCs w:val="28"/>
              </w:rPr>
              <w:t xml:space="preserve">Первый заместитель главы администрации 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192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</w:t>
            </w:r>
          </w:p>
        </w:tc>
      </w:tr>
      <w:tr w:rsidR="00AF1117" w:rsidRPr="00003A2B" w:rsidTr="00B8382C"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both"/>
              <w:rPr>
                <w:rFonts w:eastAsia="Courier New" w:cs="Courier New"/>
                <w:sz w:val="28"/>
                <w:szCs w:val="28"/>
              </w:rPr>
            </w:pPr>
            <w:r w:rsidRPr="00003A2B">
              <w:rPr>
                <w:rFonts w:cs="Tahoma"/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</w:t>
            </w:r>
          </w:p>
        </w:tc>
      </w:tr>
      <w:tr w:rsidR="00AF1117" w:rsidRPr="00003A2B" w:rsidTr="00B8382C">
        <w:trPr>
          <w:trHeight w:val="338"/>
        </w:trPr>
        <w:tc>
          <w:tcPr>
            <w:tcW w:w="98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457438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b/>
                <w:i/>
                <w:sz w:val="28"/>
                <w:szCs w:val="28"/>
              </w:rPr>
            </w:pPr>
            <w:r w:rsidRPr="00457438">
              <w:rPr>
                <w:rFonts w:cs="Tahoma"/>
                <w:b/>
                <w:i/>
                <w:sz w:val="28"/>
                <w:szCs w:val="28"/>
              </w:rPr>
              <w:t>По главной группе должностей</w:t>
            </w:r>
          </w:p>
        </w:tc>
      </w:tr>
      <w:tr w:rsidR="00AF1117" w:rsidRPr="00003A2B" w:rsidTr="00B8382C">
        <w:trPr>
          <w:trHeight w:val="225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both"/>
              <w:rPr>
                <w:rFonts w:cs="Tahoma"/>
                <w:sz w:val="28"/>
                <w:szCs w:val="28"/>
              </w:rPr>
            </w:pPr>
            <w:r w:rsidRPr="00003A2B">
              <w:rPr>
                <w:rFonts w:cs="Tahoma"/>
                <w:sz w:val="28"/>
                <w:szCs w:val="28"/>
              </w:rPr>
              <w:t xml:space="preserve">Управляющий делами администрации </w:t>
            </w:r>
          </w:p>
          <w:p w:rsidR="00AF1117" w:rsidRDefault="00AF1117" w:rsidP="00B8382C">
            <w:pPr>
              <w:snapToGrid w:val="0"/>
              <w:spacing w:line="204" w:lineRule="auto"/>
              <w:jc w:val="both"/>
              <w:rPr>
                <w:rFonts w:cs="Tahoma"/>
                <w:sz w:val="28"/>
                <w:szCs w:val="28"/>
              </w:rPr>
            </w:pPr>
            <w:r w:rsidRPr="00003A2B">
              <w:rPr>
                <w:rFonts w:cs="Tahoma"/>
                <w:sz w:val="28"/>
                <w:szCs w:val="28"/>
              </w:rPr>
              <w:t>(руководитель аппарата)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3,6</w:t>
            </w:r>
          </w:p>
        </w:tc>
      </w:tr>
      <w:tr w:rsidR="00AF1117" w:rsidRPr="00003A2B" w:rsidTr="00B8382C"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Заместитель управляющего</w:t>
            </w:r>
            <w:r w:rsidRPr="00003A2B">
              <w:rPr>
                <w:rFonts w:cs="Tahoma"/>
                <w:sz w:val="28"/>
                <w:szCs w:val="28"/>
              </w:rPr>
              <w:t xml:space="preserve"> делами администрации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3,6</w:t>
            </w:r>
          </w:p>
        </w:tc>
      </w:tr>
      <w:tr w:rsidR="00AF1117" w:rsidRPr="00003A2B" w:rsidTr="00B8382C">
        <w:trPr>
          <w:trHeight w:val="379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3,6</w:t>
            </w:r>
          </w:p>
        </w:tc>
      </w:tr>
      <w:tr w:rsidR="00AF1117" w:rsidRPr="00003A2B" w:rsidTr="00B8382C">
        <w:trPr>
          <w:trHeight w:val="379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3,6</w:t>
            </w:r>
          </w:p>
        </w:tc>
      </w:tr>
      <w:tr w:rsidR="00AF1117" w:rsidRPr="00003A2B" w:rsidTr="00B8382C">
        <w:trPr>
          <w:trHeight w:val="379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3,6</w:t>
            </w:r>
          </w:p>
        </w:tc>
      </w:tr>
      <w:tr w:rsidR="00AF1117" w:rsidRPr="00003A2B" w:rsidTr="00B8382C">
        <w:trPr>
          <w:trHeight w:val="275"/>
        </w:trPr>
        <w:tc>
          <w:tcPr>
            <w:tcW w:w="98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457438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438">
              <w:rPr>
                <w:rFonts w:ascii="Times New Roman" w:hAnsi="Times New Roman"/>
                <w:b/>
                <w:i/>
                <w:sz w:val="28"/>
                <w:szCs w:val="28"/>
              </w:rPr>
              <w:t>По ведущей группе должностей</w:t>
            </w:r>
          </w:p>
        </w:tc>
      </w:tr>
      <w:tr w:rsidR="00AF1117" w:rsidRPr="00003A2B" w:rsidTr="00B8382C">
        <w:trPr>
          <w:trHeight w:val="313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управлении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3,0</w:t>
            </w:r>
          </w:p>
        </w:tc>
      </w:tr>
      <w:tr w:rsidR="00AF1117" w:rsidRPr="00003A2B" w:rsidTr="00B8382C">
        <w:trPr>
          <w:trHeight w:val="35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3,0</w:t>
            </w:r>
          </w:p>
        </w:tc>
      </w:tr>
      <w:tr w:rsidR="00AF1117" w:rsidRPr="00003A2B" w:rsidTr="00B8382C">
        <w:trPr>
          <w:trHeight w:val="588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>административной комиссии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3,0</w:t>
            </w:r>
          </w:p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AF1117" w:rsidRPr="00003A2B" w:rsidTr="00B8382C">
        <w:trPr>
          <w:trHeight w:val="326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главы администрации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3,0</w:t>
            </w:r>
          </w:p>
        </w:tc>
      </w:tr>
      <w:tr w:rsidR="00AF1117" w:rsidRPr="00003A2B" w:rsidTr="00B8382C">
        <w:trPr>
          <w:trHeight w:val="300"/>
        </w:trPr>
        <w:tc>
          <w:tcPr>
            <w:tcW w:w="98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457438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438">
              <w:rPr>
                <w:rFonts w:ascii="Times New Roman" w:hAnsi="Times New Roman"/>
                <w:b/>
                <w:i/>
                <w:sz w:val="28"/>
                <w:szCs w:val="28"/>
              </w:rPr>
              <w:t>По старшей группе должностей</w:t>
            </w:r>
          </w:p>
        </w:tc>
      </w:tr>
      <w:tr w:rsidR="00AF1117" w:rsidRPr="00003A2B" w:rsidTr="00B8382C">
        <w:trPr>
          <w:trHeight w:val="326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003A2B" w:rsidRDefault="00AF1117" w:rsidP="00B8382C">
            <w:pPr>
              <w:snapToGrid w:val="0"/>
              <w:spacing w:line="204" w:lineRule="auto"/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2,6</w:t>
            </w:r>
          </w:p>
        </w:tc>
      </w:tr>
      <w:tr w:rsidR="00AF1117" w:rsidRPr="00003A2B" w:rsidTr="00B8382C"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BA75EB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5EB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AF1117" w:rsidRPr="00003A2B" w:rsidTr="00B8382C"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>Секретарь административной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4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117" w:rsidRPr="007976BF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6B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AF1117" w:rsidRPr="00003A2B" w:rsidTr="00B8382C">
        <w:trPr>
          <w:trHeight w:val="363"/>
        </w:trPr>
        <w:tc>
          <w:tcPr>
            <w:tcW w:w="986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457438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438">
              <w:rPr>
                <w:rFonts w:ascii="Times New Roman" w:hAnsi="Times New Roman"/>
                <w:b/>
                <w:i/>
                <w:sz w:val="28"/>
                <w:szCs w:val="28"/>
              </w:rPr>
              <w:t>По младшей группе должностей</w:t>
            </w:r>
          </w:p>
        </w:tc>
      </w:tr>
      <w:tr w:rsidR="00AF1117" w:rsidRPr="00003A2B" w:rsidTr="00B8382C">
        <w:trPr>
          <w:trHeight w:val="188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F1117" w:rsidRDefault="00AF1117" w:rsidP="00B8382C">
            <w:pPr>
              <w:pStyle w:val="ConsPlusNonformat"/>
              <w:snapToGrid w:val="0"/>
              <w:spacing w:line="20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A2B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(1 - 2</w:t>
            </w:r>
            <w:r w:rsidRPr="00003A2B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1117" w:rsidRPr="00003A2B" w:rsidRDefault="00AF1117" w:rsidP="00B8382C">
            <w:pPr>
              <w:pStyle w:val="ConsPlusNonformat"/>
              <w:snapToGrid w:val="0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</w:tbl>
    <w:p w:rsidR="00AF1117" w:rsidRPr="00003A2B" w:rsidRDefault="00AF1117" w:rsidP="00AF1117">
      <w:pPr>
        <w:rPr>
          <w:sz w:val="28"/>
          <w:szCs w:val="28"/>
        </w:rPr>
      </w:pPr>
    </w:p>
    <w:p w:rsidR="00AF1117" w:rsidRPr="00003A2B" w:rsidRDefault="00AF1117" w:rsidP="00AF1117">
      <w:pPr>
        <w:rPr>
          <w:sz w:val="28"/>
          <w:szCs w:val="28"/>
        </w:rPr>
      </w:pPr>
    </w:p>
    <w:tbl>
      <w:tblPr>
        <w:tblW w:w="4674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4"/>
      </w:tblGrid>
      <w:tr w:rsidR="00AF1117" w:rsidRPr="00003A2B" w:rsidTr="00B8382C">
        <w:trPr>
          <w:trHeight w:val="1252"/>
        </w:trPr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:rsidR="00AF1117" w:rsidRPr="00920BD9" w:rsidRDefault="00AF1117" w:rsidP="00B8382C">
            <w:pPr>
              <w:pStyle w:val="a9"/>
              <w:tabs>
                <w:tab w:val="left" w:pos="4575"/>
              </w:tabs>
              <w:jc w:val="right"/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</w:pPr>
            <w:r w:rsidRPr="00920BD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Приложение № 3 к</w:t>
            </w:r>
            <w:r w:rsidRPr="00920BD9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 «</w:t>
            </w:r>
            <w:r w:rsidRPr="00920BD9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Положению</w:t>
            </w:r>
          </w:p>
          <w:p w:rsidR="00AF1117" w:rsidRDefault="00AF1117" w:rsidP="00B8382C">
            <w:pPr>
              <w:ind w:left="318"/>
              <w:jc w:val="right"/>
              <w:rPr>
                <w:i/>
                <w:kern w:val="36"/>
                <w:sz w:val="28"/>
                <w:szCs w:val="28"/>
              </w:rPr>
            </w:pPr>
            <w:r w:rsidRPr="00920BD9">
              <w:rPr>
                <w:i/>
                <w:kern w:val="36"/>
                <w:sz w:val="28"/>
                <w:szCs w:val="28"/>
              </w:rPr>
              <w:t>о размере и условиях оплаты труда лиц, замещающих должности муниципальной службы в органах местного самоуправления МО «Хасавюртовский район»</w:t>
            </w:r>
          </w:p>
          <w:p w:rsidR="00AF1117" w:rsidRPr="00003A2B" w:rsidRDefault="00AF1117" w:rsidP="00B8382C">
            <w:pPr>
              <w:ind w:left="318"/>
              <w:jc w:val="right"/>
              <w:rPr>
                <w:sz w:val="28"/>
                <w:szCs w:val="28"/>
              </w:rPr>
            </w:pPr>
            <w:r w:rsidRPr="00A868C2">
              <w:rPr>
                <w:i/>
                <w:sz w:val="28"/>
                <w:szCs w:val="28"/>
              </w:rPr>
              <w:t>2016г.</w:t>
            </w:r>
          </w:p>
        </w:tc>
      </w:tr>
    </w:tbl>
    <w:p w:rsidR="00AF1117" w:rsidRPr="00003A2B" w:rsidRDefault="00AF1117" w:rsidP="00AF1117">
      <w:pPr>
        <w:pStyle w:val="ConsPlusTitle"/>
        <w:jc w:val="center"/>
        <w:rPr>
          <w:sz w:val="28"/>
          <w:szCs w:val="28"/>
        </w:rPr>
      </w:pPr>
    </w:p>
    <w:p w:rsidR="00AF1117" w:rsidRPr="00003A2B" w:rsidRDefault="00AF1117" w:rsidP="00AF1117">
      <w:pPr>
        <w:pStyle w:val="ConsPlusTitle"/>
        <w:jc w:val="center"/>
        <w:rPr>
          <w:sz w:val="28"/>
          <w:szCs w:val="28"/>
        </w:rPr>
      </w:pPr>
      <w:r w:rsidRPr="00003A2B">
        <w:rPr>
          <w:sz w:val="28"/>
          <w:szCs w:val="28"/>
        </w:rPr>
        <w:t>РАЗМЕРЫ</w:t>
      </w:r>
    </w:p>
    <w:p w:rsidR="00AF1117" w:rsidRPr="00003A2B" w:rsidRDefault="00AF1117" w:rsidP="00AF1117">
      <w:pPr>
        <w:pStyle w:val="ConsPlusTitle"/>
        <w:jc w:val="center"/>
        <w:rPr>
          <w:sz w:val="28"/>
          <w:szCs w:val="28"/>
        </w:rPr>
      </w:pPr>
      <w:r w:rsidRPr="00003A2B">
        <w:rPr>
          <w:sz w:val="28"/>
          <w:szCs w:val="28"/>
        </w:rPr>
        <w:t>ОКЛАДОВ ЗА КЛАССНЫЙ ЧИН МУНИЦИПАЛЬНЫХ СЛУЖАЩИХ</w:t>
      </w:r>
    </w:p>
    <w:p w:rsidR="00AF1117" w:rsidRPr="00003A2B" w:rsidRDefault="00AF1117" w:rsidP="00AF111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«Хасавюртовский район»</w:t>
      </w:r>
      <w:r w:rsidRPr="00003A2B">
        <w:rPr>
          <w:sz w:val="28"/>
          <w:szCs w:val="28"/>
        </w:rPr>
        <w:t xml:space="preserve"> </w:t>
      </w:r>
    </w:p>
    <w:p w:rsidR="00AF1117" w:rsidRPr="0093107E" w:rsidRDefault="00AF1117" w:rsidP="00AF1117">
      <w:pPr>
        <w:pStyle w:val="ac"/>
      </w:pPr>
    </w:p>
    <w:tbl>
      <w:tblPr>
        <w:tblW w:w="10206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0"/>
        <w:gridCol w:w="3726"/>
      </w:tblGrid>
      <w:tr w:rsidR="00AF1117" w:rsidRPr="004161E1" w:rsidTr="00B8382C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pStyle w:val="1"/>
            </w:pPr>
            <w:r w:rsidRPr="0093107E">
              <w:t>Классные чины муниципальных служащих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jc w:val="center"/>
              <w:rPr>
                <w:i/>
                <w:sz w:val="28"/>
                <w:szCs w:val="28"/>
              </w:rPr>
            </w:pPr>
            <w:r w:rsidRPr="0093107E">
              <w:rPr>
                <w:i/>
                <w:sz w:val="28"/>
                <w:szCs w:val="28"/>
              </w:rPr>
              <w:t xml:space="preserve">Размер доплаты за классный чин муниципального служащего (в </w:t>
            </w:r>
            <w:r w:rsidRPr="0093107E">
              <w:rPr>
                <w:i/>
                <w:spacing w:val="10"/>
                <w:sz w:val="28"/>
                <w:szCs w:val="28"/>
              </w:rPr>
              <w:t>рублях)</w:t>
            </w:r>
          </w:p>
        </w:tc>
      </w:tr>
      <w:tr w:rsidR="00AF1117" w:rsidRPr="004161E1" w:rsidTr="00B8382C">
        <w:trPr>
          <w:trHeight w:val="338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527C27" w:rsidRDefault="00AF1117" w:rsidP="00B8382C">
            <w:pPr>
              <w:pStyle w:val="3"/>
              <w:rPr>
                <w:sz w:val="28"/>
                <w:szCs w:val="28"/>
              </w:rPr>
            </w:pPr>
            <w:r w:rsidRPr="00527C27">
              <w:rPr>
                <w:sz w:val="28"/>
                <w:szCs w:val="28"/>
              </w:rPr>
              <w:t>Высшая группа</w:t>
            </w:r>
          </w:p>
        </w:tc>
      </w:tr>
      <w:tr w:rsidR="00AF1117" w:rsidRPr="004161E1" w:rsidTr="00B8382C">
        <w:trPr>
          <w:trHeight w:val="31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Default="00AF1117" w:rsidP="00B8382C">
            <w:pPr>
              <w:rPr>
                <w:b/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 xml:space="preserve">Действительный муниципальный советник </w:t>
            </w:r>
            <w:hyperlink r:id="rId8" w:tooltip="1 класс" w:history="1">
              <w:r w:rsidRPr="0093107E">
                <w:rPr>
                  <w:color w:val="0000FF"/>
                  <w:sz w:val="28"/>
                  <w:szCs w:val="28"/>
                  <w:u w:val="single"/>
                </w:rPr>
                <w:t>1 класса</w:t>
              </w:r>
            </w:hyperlink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2818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 xml:space="preserve">Действительный муниципальный советник </w:t>
            </w:r>
            <w:hyperlink r:id="rId9" w:tooltip="2 класс" w:history="1">
              <w:r w:rsidRPr="0093107E">
                <w:rPr>
                  <w:color w:val="0000FF"/>
                  <w:sz w:val="28"/>
                  <w:szCs w:val="28"/>
                  <w:u w:val="single"/>
                </w:rPr>
                <w:t>2 класса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2662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 xml:space="preserve">Действительный муниципальный советник </w:t>
            </w:r>
            <w:hyperlink r:id="rId10" w:tooltip="3 класс" w:history="1">
              <w:r w:rsidRPr="0093107E">
                <w:rPr>
                  <w:color w:val="0000FF"/>
                  <w:sz w:val="28"/>
                  <w:szCs w:val="28"/>
                  <w:u w:val="single"/>
                </w:rPr>
                <w:t>3 класса</w:t>
              </w:r>
            </w:hyperlink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2511</w:t>
            </w:r>
          </w:p>
        </w:tc>
      </w:tr>
      <w:tr w:rsidR="00AF1117" w:rsidRPr="004161E1" w:rsidTr="00B8382C">
        <w:trPr>
          <w:trHeight w:val="351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pStyle w:val="4"/>
            </w:pPr>
            <w:r w:rsidRPr="0005607B">
              <w:t>Главная группа</w:t>
            </w:r>
          </w:p>
        </w:tc>
      </w:tr>
      <w:tr w:rsidR="00AF1117" w:rsidRPr="004161E1" w:rsidTr="00B8382C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2281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2159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2024</w:t>
            </w:r>
          </w:p>
        </w:tc>
      </w:tr>
      <w:tr w:rsidR="00AF1117" w:rsidRPr="004161E1" w:rsidTr="00B8382C">
        <w:trPr>
          <w:trHeight w:val="326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pStyle w:val="4"/>
            </w:pPr>
            <w:r w:rsidRPr="0005607B">
              <w:t>Ведущая группа</w:t>
            </w:r>
          </w:p>
        </w:tc>
      </w:tr>
      <w:tr w:rsidR="00AF1117" w:rsidRPr="004161E1" w:rsidTr="00B8382C">
        <w:trPr>
          <w:trHeight w:val="313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1823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1488</w:t>
            </w:r>
          </w:p>
        </w:tc>
      </w:tr>
      <w:tr w:rsidR="00AF1117" w:rsidRPr="004161E1" w:rsidTr="00B8382C">
        <w:trPr>
          <w:trHeight w:val="288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pStyle w:val="4"/>
            </w:pPr>
            <w:r w:rsidRPr="0005607B">
              <w:t>Старшая группа</w:t>
            </w:r>
          </w:p>
        </w:tc>
      </w:tr>
      <w:tr w:rsidR="00AF1117" w:rsidRPr="004161E1" w:rsidTr="00B8382C">
        <w:trPr>
          <w:trHeight w:val="351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1376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1175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 w:rsidRPr="0005607B">
              <w:rPr>
                <w:sz w:val="28"/>
                <w:szCs w:val="28"/>
              </w:rPr>
              <w:t>1096</w:t>
            </w:r>
          </w:p>
        </w:tc>
      </w:tr>
      <w:tr w:rsidR="00AF1117" w:rsidRPr="004161E1" w:rsidTr="00B8382C">
        <w:trPr>
          <w:trHeight w:val="376"/>
        </w:trPr>
        <w:tc>
          <w:tcPr>
            <w:tcW w:w="102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b/>
                <w:i/>
                <w:sz w:val="28"/>
                <w:szCs w:val="28"/>
              </w:rPr>
            </w:pPr>
            <w:r w:rsidRPr="0005607B">
              <w:rPr>
                <w:b/>
                <w:i/>
                <w:sz w:val="28"/>
                <w:szCs w:val="28"/>
              </w:rPr>
              <w:t>Младшая группа</w:t>
            </w:r>
          </w:p>
        </w:tc>
      </w:tr>
      <w:tr w:rsidR="00AF1117" w:rsidRPr="004161E1" w:rsidTr="00B8382C">
        <w:trPr>
          <w:trHeight w:val="275"/>
        </w:trPr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</w:t>
            </w:r>
          </w:p>
        </w:tc>
      </w:tr>
      <w:tr w:rsidR="00AF1117" w:rsidRPr="004161E1" w:rsidTr="00B8382C">
        <w:tc>
          <w:tcPr>
            <w:tcW w:w="6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93107E" w:rsidRDefault="00AF1117" w:rsidP="00B8382C">
            <w:pPr>
              <w:rPr>
                <w:sz w:val="28"/>
                <w:szCs w:val="28"/>
              </w:rPr>
            </w:pPr>
            <w:r w:rsidRPr="0093107E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F1117" w:rsidRPr="0005607B" w:rsidRDefault="00AF1117" w:rsidP="00B838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</w:tr>
    </w:tbl>
    <w:p w:rsidR="00AF1117" w:rsidRDefault="00AF1117" w:rsidP="00AF1117"/>
    <w:p w:rsidR="00AF1117" w:rsidRDefault="00AF1117" w:rsidP="00AF1117"/>
    <w:p w:rsidR="00AF1117" w:rsidRDefault="00AF1117" w:rsidP="00AF1117"/>
    <w:p w:rsidR="00AF1117" w:rsidRDefault="00AF1117" w:rsidP="00AF1117"/>
    <w:p w:rsidR="00AF1117" w:rsidRDefault="00AF1117" w:rsidP="00147691"/>
    <w:sectPr w:rsidR="00AF1117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51A3"/>
    <w:multiLevelType w:val="hybridMultilevel"/>
    <w:tmpl w:val="C5B4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25AFC"/>
    <w:multiLevelType w:val="hybridMultilevel"/>
    <w:tmpl w:val="51022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97149"/>
    <w:rsid w:val="000A26F9"/>
    <w:rsid w:val="000A6AD2"/>
    <w:rsid w:val="000C28FB"/>
    <w:rsid w:val="000D0353"/>
    <w:rsid w:val="000F4CBD"/>
    <w:rsid w:val="00122700"/>
    <w:rsid w:val="00123E83"/>
    <w:rsid w:val="00147691"/>
    <w:rsid w:val="001656DC"/>
    <w:rsid w:val="001F6C26"/>
    <w:rsid w:val="002079B4"/>
    <w:rsid w:val="002D5B56"/>
    <w:rsid w:val="003115F7"/>
    <w:rsid w:val="00312163"/>
    <w:rsid w:val="00313310"/>
    <w:rsid w:val="003C624F"/>
    <w:rsid w:val="003F4CA2"/>
    <w:rsid w:val="00430811"/>
    <w:rsid w:val="004778CA"/>
    <w:rsid w:val="004E2228"/>
    <w:rsid w:val="005238B7"/>
    <w:rsid w:val="00557352"/>
    <w:rsid w:val="005A0AF6"/>
    <w:rsid w:val="005A4BCD"/>
    <w:rsid w:val="005E1245"/>
    <w:rsid w:val="005E61C5"/>
    <w:rsid w:val="0060359D"/>
    <w:rsid w:val="00625554"/>
    <w:rsid w:val="0062776B"/>
    <w:rsid w:val="0067743A"/>
    <w:rsid w:val="006941E3"/>
    <w:rsid w:val="006C2FDA"/>
    <w:rsid w:val="006F4E77"/>
    <w:rsid w:val="00717352"/>
    <w:rsid w:val="00721870"/>
    <w:rsid w:val="00765E70"/>
    <w:rsid w:val="00777F85"/>
    <w:rsid w:val="007801F0"/>
    <w:rsid w:val="00787568"/>
    <w:rsid w:val="007B75E4"/>
    <w:rsid w:val="007C4411"/>
    <w:rsid w:val="007C7C63"/>
    <w:rsid w:val="007E7CF2"/>
    <w:rsid w:val="00826271"/>
    <w:rsid w:val="00865596"/>
    <w:rsid w:val="00877C90"/>
    <w:rsid w:val="008B404F"/>
    <w:rsid w:val="008B4C29"/>
    <w:rsid w:val="0092306E"/>
    <w:rsid w:val="00934519"/>
    <w:rsid w:val="009600B0"/>
    <w:rsid w:val="00980EA6"/>
    <w:rsid w:val="009A7D7D"/>
    <w:rsid w:val="009F0BAC"/>
    <w:rsid w:val="00A2544E"/>
    <w:rsid w:val="00A54CC5"/>
    <w:rsid w:val="00A57383"/>
    <w:rsid w:val="00AA6CAD"/>
    <w:rsid w:val="00AE3767"/>
    <w:rsid w:val="00AE3DAD"/>
    <w:rsid w:val="00AF1117"/>
    <w:rsid w:val="00B0221E"/>
    <w:rsid w:val="00B15ECB"/>
    <w:rsid w:val="00B40A04"/>
    <w:rsid w:val="00B4159C"/>
    <w:rsid w:val="00BD373C"/>
    <w:rsid w:val="00BE784A"/>
    <w:rsid w:val="00C104FC"/>
    <w:rsid w:val="00C43A48"/>
    <w:rsid w:val="00C670CA"/>
    <w:rsid w:val="00C84763"/>
    <w:rsid w:val="00CC2882"/>
    <w:rsid w:val="00D07A40"/>
    <w:rsid w:val="00D36198"/>
    <w:rsid w:val="00D773A1"/>
    <w:rsid w:val="00DA147E"/>
    <w:rsid w:val="00DA4909"/>
    <w:rsid w:val="00DA4FC7"/>
    <w:rsid w:val="00DE65C4"/>
    <w:rsid w:val="00E34D8F"/>
    <w:rsid w:val="00E85679"/>
    <w:rsid w:val="00E8597B"/>
    <w:rsid w:val="00EB32CB"/>
    <w:rsid w:val="00EF0A76"/>
    <w:rsid w:val="00F201A0"/>
    <w:rsid w:val="00F9415D"/>
    <w:rsid w:val="00FB6739"/>
    <w:rsid w:val="00FC137F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11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11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AF1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  <w:style w:type="paragraph" w:customStyle="1" w:styleId="ConsPlusTitle">
    <w:name w:val="ConsPlusTitle"/>
    <w:rsid w:val="001476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476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AF1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F111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AF111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9">
    <w:name w:val="Текст в заданном формате"/>
    <w:basedOn w:val="a"/>
    <w:rsid w:val="00AF1117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a">
    <w:name w:val="Body Text Indent"/>
    <w:basedOn w:val="a"/>
    <w:link w:val="ab"/>
    <w:rsid w:val="00AF1117"/>
    <w:pPr>
      <w:spacing w:before="60" w:after="60"/>
      <w:ind w:firstLine="868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AF1117"/>
    <w:rPr>
      <w:sz w:val="28"/>
      <w:szCs w:val="28"/>
    </w:rPr>
  </w:style>
  <w:style w:type="paragraph" w:styleId="2">
    <w:name w:val="Body Text Indent 2"/>
    <w:basedOn w:val="a"/>
    <w:link w:val="20"/>
    <w:rsid w:val="00AF1117"/>
    <w:pPr>
      <w:spacing w:before="60" w:after="60"/>
      <w:ind w:firstLine="83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1117"/>
    <w:rPr>
      <w:sz w:val="28"/>
      <w:szCs w:val="28"/>
    </w:rPr>
  </w:style>
  <w:style w:type="paragraph" w:styleId="ac">
    <w:name w:val="Body Text"/>
    <w:basedOn w:val="a"/>
    <w:link w:val="ad"/>
    <w:rsid w:val="00AF1117"/>
    <w:pPr>
      <w:jc w:val="center"/>
    </w:pPr>
    <w:rPr>
      <w:b/>
      <w:sz w:val="28"/>
      <w:szCs w:val="28"/>
    </w:rPr>
  </w:style>
  <w:style w:type="character" w:customStyle="1" w:styleId="ad">
    <w:name w:val="Основной текст Знак"/>
    <w:basedOn w:val="a0"/>
    <w:link w:val="ac"/>
    <w:rsid w:val="00AF1117"/>
    <w:rPr>
      <w:b/>
      <w:sz w:val="28"/>
      <w:szCs w:val="28"/>
    </w:rPr>
  </w:style>
  <w:style w:type="paragraph" w:customStyle="1" w:styleId="formattext">
    <w:name w:val="formattext"/>
    <w:basedOn w:val="a"/>
    <w:rsid w:val="00AF11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1_kla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edinovremennaya_vipla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sluga_le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andia.ru/text/category/3_kla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2_kla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12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50</cp:revision>
  <cp:lastPrinted>2024-01-17T09:25:00Z</cp:lastPrinted>
  <dcterms:created xsi:type="dcterms:W3CDTF">2022-08-22T06:49:00Z</dcterms:created>
  <dcterms:modified xsi:type="dcterms:W3CDTF">2024-01-17T09:37:00Z</dcterms:modified>
</cp:coreProperties>
</file>