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88" w:rsidRDefault="00581D88" w:rsidP="00581D88">
      <w:pPr>
        <w:spacing w:line="420" w:lineRule="atLeast"/>
        <w:jc w:val="both"/>
        <w:textAlignment w:val="baseline"/>
        <w:rPr>
          <w:rFonts w:ascii="Times New Roman" w:eastAsia="Times New Roman" w:hAnsi="Times New Roman"/>
          <w:color w:val="454869"/>
          <w:sz w:val="28"/>
          <w:szCs w:val="28"/>
          <w:bdr w:val="none" w:sz="0" w:space="0" w:color="auto" w:frame="1"/>
          <w:lang w:val="ru-RU" w:eastAsia="ru-RU" w:bidi="ar-SA"/>
        </w:rPr>
      </w:pPr>
    </w:p>
    <w:tbl>
      <w:tblPr>
        <w:tblpPr w:leftFromText="180" w:rightFromText="180" w:vertAnchor="text" w:horzAnchor="margin" w:tblpY="-538"/>
        <w:tblW w:w="0" w:type="auto"/>
        <w:tblLayout w:type="fixed"/>
        <w:tblCellMar>
          <w:left w:w="0" w:type="dxa"/>
          <w:right w:w="0" w:type="dxa"/>
        </w:tblCellMar>
        <w:tblLook w:val="0000"/>
      </w:tblPr>
      <w:tblGrid>
        <w:gridCol w:w="9804"/>
      </w:tblGrid>
      <w:tr w:rsidR="00581D88" w:rsidRPr="00581D88" w:rsidTr="0062264C">
        <w:trPr>
          <w:trHeight w:val="1256"/>
        </w:trPr>
        <w:tc>
          <w:tcPr>
            <w:tcW w:w="9804" w:type="dxa"/>
          </w:tcPr>
          <w:p w:rsidR="00581D88" w:rsidRPr="00581D88" w:rsidRDefault="00581D88" w:rsidP="0062264C">
            <w:pPr>
              <w:pStyle w:val="3"/>
              <w:spacing w:before="0" w:after="0"/>
              <w:ind w:left="-1260"/>
              <w:jc w:val="center"/>
              <w:rPr>
                <w:rFonts w:ascii="Times New Roman" w:hAnsi="Times New Roman" w:cs="Times New Roman"/>
                <w:spacing w:val="4"/>
                <w:sz w:val="28"/>
                <w:szCs w:val="28"/>
              </w:rPr>
            </w:pPr>
            <w:r w:rsidRPr="00581D88">
              <w:rPr>
                <w:rFonts w:ascii="Times New Roman" w:hAnsi="Times New Roman" w:cs="Times New Roman"/>
                <w:noProof/>
                <w:spacing w:val="4"/>
                <w:sz w:val="32"/>
              </w:rPr>
              <w:t xml:space="preserve">          </w:t>
            </w:r>
            <w:r w:rsidRPr="00581D88">
              <w:rPr>
                <w:rFonts w:ascii="Times New Roman" w:hAnsi="Times New Roman" w:cs="Times New Roman"/>
                <w:noProof/>
                <w:spacing w:val="4"/>
                <w:sz w:val="32"/>
                <w:lang w:val="ru-RU" w:eastAsia="ru-RU" w:bidi="ar-SA"/>
              </w:rPr>
              <w:drawing>
                <wp:inline distT="0" distB="0" distL="0" distR="0">
                  <wp:extent cx="962025" cy="1197187"/>
                  <wp:effectExtent l="19050" t="0" r="9525"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1)"/>
                          <pic:cNvPicPr>
                            <a:picLocks noChangeAspect="1" noChangeArrowheads="1"/>
                          </pic:cNvPicPr>
                        </pic:nvPicPr>
                        <pic:blipFill>
                          <a:blip r:embed="rId5" cstate="print"/>
                          <a:srcRect/>
                          <a:stretch>
                            <a:fillRect/>
                          </a:stretch>
                        </pic:blipFill>
                        <pic:spPr bwMode="auto">
                          <a:xfrm>
                            <a:off x="0" y="0"/>
                            <a:ext cx="962025" cy="1197187"/>
                          </a:xfrm>
                          <a:prstGeom prst="rect">
                            <a:avLst/>
                          </a:prstGeom>
                          <a:noFill/>
                          <a:ln w="9525">
                            <a:noFill/>
                            <a:miter lim="800000"/>
                            <a:headEnd/>
                            <a:tailEnd/>
                          </a:ln>
                        </pic:spPr>
                      </pic:pic>
                    </a:graphicData>
                  </a:graphic>
                </wp:inline>
              </w:drawing>
            </w:r>
          </w:p>
        </w:tc>
      </w:tr>
    </w:tbl>
    <w:p w:rsidR="00581D88" w:rsidRPr="00F32771" w:rsidRDefault="00581D88" w:rsidP="00581D88">
      <w:pPr>
        <w:jc w:val="center"/>
        <w:rPr>
          <w:rFonts w:ascii="Times New Roman" w:hAnsi="Times New Roman"/>
          <w:b/>
          <w:sz w:val="32"/>
          <w:szCs w:val="32"/>
          <w:lang w:val="ru-RU"/>
        </w:rPr>
      </w:pPr>
      <w:r w:rsidRPr="00F32771">
        <w:rPr>
          <w:rFonts w:ascii="Times New Roman" w:hAnsi="Times New Roman"/>
          <w:b/>
          <w:sz w:val="32"/>
          <w:szCs w:val="32"/>
          <w:lang w:val="ru-RU"/>
        </w:rPr>
        <w:t>РЕСПУБЛИКА ДАГЕСТАН</w:t>
      </w:r>
    </w:p>
    <w:p w:rsidR="00581D88" w:rsidRPr="00F32771" w:rsidRDefault="00581D88" w:rsidP="00581D88">
      <w:pPr>
        <w:ind w:left="748" w:hanging="561"/>
        <w:jc w:val="center"/>
        <w:rPr>
          <w:rFonts w:ascii="Times New Roman" w:hAnsi="Times New Roman"/>
          <w:b/>
          <w:sz w:val="28"/>
          <w:szCs w:val="28"/>
          <w:lang w:val="ru-RU"/>
        </w:rPr>
      </w:pPr>
      <w:r w:rsidRPr="00F32771">
        <w:rPr>
          <w:rFonts w:ascii="Times New Roman" w:hAnsi="Times New Roman"/>
          <w:b/>
          <w:sz w:val="28"/>
          <w:szCs w:val="28"/>
          <w:lang w:val="ru-RU"/>
        </w:rPr>
        <w:t>МУНИЦИПАЛЬНОЕ ОБРАЗОВАНИЕ</w:t>
      </w:r>
    </w:p>
    <w:p w:rsidR="00581D88" w:rsidRPr="00F32771" w:rsidRDefault="00581D88" w:rsidP="00581D88">
      <w:pPr>
        <w:ind w:left="748" w:hanging="561"/>
        <w:jc w:val="center"/>
        <w:rPr>
          <w:rFonts w:ascii="Times New Roman" w:hAnsi="Times New Roman"/>
          <w:b/>
          <w:sz w:val="32"/>
          <w:szCs w:val="32"/>
          <w:lang w:val="ru-RU"/>
        </w:rPr>
      </w:pPr>
      <w:r w:rsidRPr="00F32771">
        <w:rPr>
          <w:rFonts w:ascii="Times New Roman" w:hAnsi="Times New Roman"/>
          <w:b/>
          <w:sz w:val="28"/>
          <w:szCs w:val="28"/>
          <w:lang w:val="ru-RU"/>
        </w:rPr>
        <w:t>«ХАСАВЮРТОВСКИЙ РАЙОН</w:t>
      </w:r>
      <w:r w:rsidRPr="00F32771">
        <w:rPr>
          <w:rFonts w:ascii="Times New Roman" w:hAnsi="Times New Roman"/>
          <w:b/>
          <w:sz w:val="32"/>
          <w:szCs w:val="32"/>
          <w:lang w:val="ru-RU"/>
        </w:rPr>
        <w:t>»</w:t>
      </w:r>
    </w:p>
    <w:p w:rsidR="00581D88" w:rsidRPr="00F32771" w:rsidRDefault="00581D88" w:rsidP="00581D88">
      <w:pPr>
        <w:ind w:left="748" w:hanging="561"/>
        <w:jc w:val="center"/>
        <w:rPr>
          <w:rFonts w:ascii="Times New Roman" w:hAnsi="Times New Roman"/>
          <w:b/>
          <w:sz w:val="28"/>
          <w:szCs w:val="28"/>
          <w:lang w:val="ru-RU"/>
        </w:rPr>
      </w:pPr>
      <w:r w:rsidRPr="00F32771">
        <w:rPr>
          <w:rFonts w:ascii="Times New Roman" w:hAnsi="Times New Roman"/>
          <w:b/>
          <w:sz w:val="28"/>
          <w:szCs w:val="28"/>
          <w:lang w:val="ru-RU"/>
        </w:rPr>
        <w:t>СОБРАНИЕ ДЕПУТАТОВ МУНИЦИПАЛЬНОГО РАЙОНА</w:t>
      </w:r>
    </w:p>
    <w:p w:rsidR="00581D88" w:rsidRPr="00F32771" w:rsidRDefault="00581D88" w:rsidP="00581D88">
      <w:pPr>
        <w:rPr>
          <w:rFonts w:ascii="Times New Roman" w:hAnsi="Times New Roman"/>
          <w:b/>
          <w:sz w:val="28"/>
          <w:szCs w:val="28"/>
          <w:lang w:val="ru-RU"/>
        </w:rPr>
      </w:pPr>
    </w:p>
    <w:p w:rsidR="00581D88" w:rsidRPr="00F32771" w:rsidRDefault="00581D88" w:rsidP="00581D88">
      <w:pPr>
        <w:tabs>
          <w:tab w:val="left" w:pos="5940"/>
        </w:tabs>
        <w:rPr>
          <w:rFonts w:ascii="Times New Roman" w:hAnsi="Times New Roman"/>
          <w:b/>
          <w:lang w:val="ru-RU"/>
        </w:rPr>
      </w:pPr>
      <w:r w:rsidRPr="00F32771">
        <w:rPr>
          <w:rFonts w:ascii="Times New Roman" w:hAnsi="Times New Roman"/>
          <w:b/>
          <w:lang w:val="ru-RU"/>
        </w:rPr>
        <w:t xml:space="preserve">      Хасавюртовский район,                                         Тел: (8-87231) 5-20-85, факс 5-20-77</w:t>
      </w:r>
    </w:p>
    <w:p w:rsidR="00581D88" w:rsidRPr="00581D88" w:rsidRDefault="00581D88" w:rsidP="00581D88">
      <w:pPr>
        <w:rPr>
          <w:rFonts w:ascii="Times New Roman" w:hAnsi="Times New Roman"/>
          <w:lang w:val="ru-RU"/>
        </w:rPr>
      </w:pPr>
      <w:r w:rsidRPr="00581D88">
        <w:rPr>
          <w:rFonts w:ascii="Times New Roman" w:hAnsi="Times New Roman"/>
          <w:b/>
          <w:lang w:val="ru-RU"/>
        </w:rPr>
        <w:t xml:space="preserve">      с. </w:t>
      </w:r>
      <w:proofErr w:type="spellStart"/>
      <w:r w:rsidRPr="00581D88">
        <w:rPr>
          <w:rFonts w:ascii="Times New Roman" w:hAnsi="Times New Roman"/>
          <w:b/>
          <w:lang w:val="ru-RU"/>
        </w:rPr>
        <w:t>Эндирей</w:t>
      </w:r>
      <w:proofErr w:type="spellEnd"/>
      <w:r w:rsidRPr="00581D88">
        <w:rPr>
          <w:rFonts w:ascii="Times New Roman" w:hAnsi="Times New Roman"/>
          <w:b/>
          <w:lang w:val="ru-RU"/>
        </w:rPr>
        <w:t>, Махачкалинское шоссе</w:t>
      </w:r>
      <w:r>
        <w:rPr>
          <w:rFonts w:ascii="Times New Roman" w:hAnsi="Times New Roman"/>
          <w:b/>
          <w:lang w:val="ru-RU"/>
        </w:rPr>
        <w:t xml:space="preserve"> 25 «а»                    </w:t>
      </w:r>
      <w:r w:rsidRPr="00581D88">
        <w:rPr>
          <w:rFonts w:ascii="Times New Roman" w:hAnsi="Times New Roman"/>
          <w:b/>
          <w:lang w:val="ru-RU"/>
        </w:rPr>
        <w:t xml:space="preserve"> </w:t>
      </w:r>
      <w:r w:rsidRPr="00581D88">
        <w:rPr>
          <w:rFonts w:ascii="Times New Roman" w:hAnsi="Times New Roman"/>
        </w:rPr>
        <w:t>Email</w:t>
      </w:r>
      <w:r w:rsidRPr="00581D88">
        <w:rPr>
          <w:rFonts w:ascii="Times New Roman" w:hAnsi="Times New Roman"/>
          <w:lang w:val="ru-RU"/>
        </w:rPr>
        <w:t xml:space="preserve">:  </w:t>
      </w:r>
      <w:proofErr w:type="spellStart"/>
      <w:r w:rsidRPr="00581D88">
        <w:rPr>
          <w:rFonts w:ascii="Times New Roman" w:hAnsi="Times New Roman"/>
        </w:rPr>
        <w:t>sobraniehasray</w:t>
      </w:r>
      <w:proofErr w:type="spellEnd"/>
      <w:r w:rsidRPr="00581D88">
        <w:rPr>
          <w:rFonts w:ascii="Times New Roman" w:hAnsi="Times New Roman"/>
          <w:lang w:val="ru-RU"/>
        </w:rPr>
        <w:t>@</w:t>
      </w:r>
      <w:r w:rsidRPr="00581D88">
        <w:rPr>
          <w:rFonts w:ascii="Times New Roman" w:hAnsi="Times New Roman"/>
        </w:rPr>
        <w:t>mail</w:t>
      </w:r>
      <w:r w:rsidRPr="00581D88">
        <w:rPr>
          <w:rFonts w:ascii="Times New Roman" w:hAnsi="Times New Roman"/>
          <w:lang w:val="ru-RU"/>
        </w:rPr>
        <w:t>.</w:t>
      </w:r>
      <w:proofErr w:type="spellStart"/>
      <w:r w:rsidRPr="00581D88">
        <w:rPr>
          <w:rFonts w:ascii="Times New Roman" w:hAnsi="Times New Roman"/>
        </w:rPr>
        <w:t>ru</w:t>
      </w:r>
      <w:proofErr w:type="spellEnd"/>
      <w:r w:rsidRPr="00581D88">
        <w:rPr>
          <w:rFonts w:ascii="Times New Roman" w:hAnsi="Times New Roman"/>
          <w:lang w:val="ru-RU"/>
        </w:rPr>
        <w:t xml:space="preserve">                                                                                          </w:t>
      </w:r>
    </w:p>
    <w:tbl>
      <w:tblPr>
        <w:tblW w:w="0" w:type="auto"/>
        <w:tblInd w:w="33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492"/>
      </w:tblGrid>
      <w:tr w:rsidR="00581D88" w:rsidRPr="002C235C" w:rsidTr="0062264C">
        <w:trPr>
          <w:trHeight w:val="202"/>
        </w:trPr>
        <w:tc>
          <w:tcPr>
            <w:tcW w:w="9492" w:type="dxa"/>
            <w:tcBorders>
              <w:top w:val="thinThickSmallGap" w:sz="24" w:space="0" w:color="auto"/>
              <w:left w:val="nil"/>
              <w:bottom w:val="nil"/>
              <w:right w:val="nil"/>
            </w:tcBorders>
          </w:tcPr>
          <w:p w:rsidR="00F32771" w:rsidRDefault="002C235C" w:rsidP="00115289">
            <w:pPr>
              <w:rPr>
                <w:rFonts w:ascii="Times New Roman" w:hAnsi="Times New Roman"/>
                <w:b/>
                <w:lang w:val="ru-RU"/>
              </w:rPr>
            </w:pPr>
            <w:r>
              <w:rPr>
                <w:rFonts w:ascii="Times New Roman" w:hAnsi="Times New Roman"/>
                <w:b/>
                <w:lang w:val="ru-RU"/>
              </w:rPr>
              <w:t xml:space="preserve">  25.</w:t>
            </w:r>
            <w:r w:rsidRPr="00581D88">
              <w:rPr>
                <w:rFonts w:ascii="Times New Roman" w:hAnsi="Times New Roman"/>
                <w:b/>
                <w:lang w:val="ru-RU"/>
              </w:rPr>
              <w:t xml:space="preserve"> </w:t>
            </w:r>
            <w:r>
              <w:rPr>
                <w:rFonts w:ascii="Times New Roman" w:hAnsi="Times New Roman"/>
                <w:b/>
                <w:lang w:val="ru-RU"/>
              </w:rPr>
              <w:t>04.</w:t>
            </w:r>
            <w:r w:rsidRPr="00581D88">
              <w:rPr>
                <w:rFonts w:ascii="Times New Roman" w:hAnsi="Times New Roman"/>
                <w:b/>
                <w:lang w:val="ru-RU"/>
              </w:rPr>
              <w:t xml:space="preserve"> 2024 года                                                        </w:t>
            </w:r>
            <w:r>
              <w:rPr>
                <w:rFonts w:ascii="Times New Roman" w:hAnsi="Times New Roman"/>
                <w:b/>
                <w:lang w:val="ru-RU"/>
              </w:rPr>
              <w:t xml:space="preserve">                                         № 33/1</w:t>
            </w:r>
            <w:r w:rsidRPr="00581D88">
              <w:rPr>
                <w:rFonts w:ascii="Times New Roman" w:hAnsi="Times New Roman"/>
                <w:b/>
                <w:lang w:val="ru-RU"/>
              </w:rPr>
              <w:t xml:space="preserve"> – СД                                                                                                                                                            </w:t>
            </w:r>
          </w:p>
          <w:p w:rsidR="00115289" w:rsidRPr="00581D88" w:rsidRDefault="002C235C" w:rsidP="00115289">
            <w:pPr>
              <w:rPr>
                <w:rFonts w:ascii="Times New Roman" w:hAnsi="Times New Roman"/>
                <w:b/>
                <w:lang w:val="ru-RU"/>
              </w:rPr>
            </w:pPr>
            <w:r>
              <w:rPr>
                <w:rFonts w:ascii="Times New Roman" w:hAnsi="Times New Roman"/>
                <w:b/>
                <w:lang w:val="ru-RU"/>
              </w:rPr>
              <w:t xml:space="preserve">          </w:t>
            </w:r>
          </w:p>
          <w:p w:rsidR="002C235C" w:rsidRDefault="002C235C" w:rsidP="002C235C">
            <w:pPr>
              <w:jc w:val="center"/>
              <w:rPr>
                <w:rFonts w:ascii="Times New Roman" w:hAnsi="Times New Roman"/>
                <w:b/>
                <w:sz w:val="28"/>
                <w:szCs w:val="28"/>
                <w:lang w:val="ru-RU"/>
              </w:rPr>
            </w:pPr>
            <w:r>
              <w:rPr>
                <w:rFonts w:ascii="Times New Roman" w:hAnsi="Times New Roman"/>
                <w:b/>
                <w:sz w:val="28"/>
                <w:szCs w:val="28"/>
                <w:lang w:val="ru-RU"/>
              </w:rPr>
              <w:t xml:space="preserve">      </w:t>
            </w:r>
            <w:r w:rsidRPr="00581D88">
              <w:rPr>
                <w:rFonts w:ascii="Times New Roman" w:hAnsi="Times New Roman"/>
                <w:b/>
                <w:sz w:val="28"/>
                <w:szCs w:val="28"/>
                <w:lang w:val="ru-RU"/>
              </w:rPr>
              <w:t>РЕШЕНИЕ</w:t>
            </w:r>
          </w:p>
          <w:p w:rsidR="002C235C" w:rsidRPr="00581D88" w:rsidRDefault="002C235C" w:rsidP="002C235C">
            <w:pPr>
              <w:jc w:val="center"/>
              <w:rPr>
                <w:rFonts w:ascii="Times New Roman" w:hAnsi="Times New Roman"/>
                <w:b/>
                <w:sz w:val="28"/>
                <w:szCs w:val="28"/>
                <w:lang w:val="ru-RU"/>
              </w:rPr>
            </w:pPr>
            <w:r>
              <w:rPr>
                <w:rFonts w:ascii="Times New Roman" w:hAnsi="Times New Roman"/>
                <w:b/>
                <w:sz w:val="28"/>
                <w:szCs w:val="28"/>
                <w:lang w:val="ru-RU"/>
              </w:rPr>
              <w:t xml:space="preserve">                                </w:t>
            </w:r>
          </w:p>
          <w:p w:rsidR="00581D88" w:rsidRPr="00581D88" w:rsidRDefault="002C235C" w:rsidP="002C235C">
            <w:pPr>
              <w:spacing w:line="420" w:lineRule="atLeast"/>
              <w:jc w:val="center"/>
              <w:textAlignment w:val="baseline"/>
              <w:rPr>
                <w:rFonts w:ascii="Times New Roman" w:hAnsi="Times New Roman"/>
                <w:b/>
                <w:sz w:val="32"/>
                <w:szCs w:val="32"/>
                <w:lang w:val="ru-RU"/>
              </w:rPr>
            </w:pPr>
            <w:r>
              <w:rPr>
                <w:rFonts w:ascii="Times New Roman" w:eastAsia="Times New Roman" w:hAnsi="Times New Roman"/>
                <w:b/>
                <w:bdr w:val="none" w:sz="0" w:space="0" w:color="auto" w:frame="1"/>
                <w:lang w:val="ru-RU" w:eastAsia="ru-RU" w:bidi="ar-SA"/>
              </w:rPr>
              <w:t>Об утверждении Положения о М</w:t>
            </w:r>
            <w:r w:rsidRPr="0014700B">
              <w:rPr>
                <w:rFonts w:ascii="Times New Roman" w:eastAsia="Times New Roman" w:hAnsi="Times New Roman"/>
                <w:b/>
                <w:bdr w:val="none" w:sz="0" w:space="0" w:color="auto" w:frame="1"/>
                <w:lang w:val="ru-RU" w:eastAsia="ru-RU" w:bidi="ar-SA"/>
              </w:rPr>
              <w:t>олодежном парламенте при Собрании депутатов муниципального района МО «Хасавюртовский район».</w:t>
            </w:r>
          </w:p>
        </w:tc>
      </w:tr>
    </w:tbl>
    <w:p w:rsidR="00581D88" w:rsidRPr="00581D88" w:rsidRDefault="00F57EBD" w:rsidP="00C81166">
      <w:pPr>
        <w:jc w:val="center"/>
        <w:rPr>
          <w:rFonts w:ascii="Times New Roman" w:hAnsi="Times New Roman"/>
          <w:b/>
          <w:sz w:val="28"/>
          <w:szCs w:val="28"/>
          <w:lang w:val="ru-RU"/>
        </w:rPr>
      </w:pPr>
      <w:r>
        <w:rPr>
          <w:rFonts w:ascii="Times New Roman" w:hAnsi="Times New Roman"/>
          <w:b/>
          <w:sz w:val="28"/>
          <w:szCs w:val="28"/>
          <w:lang w:val="ru-RU"/>
        </w:rPr>
        <w:t xml:space="preserve">  </w:t>
      </w:r>
      <w:r w:rsidR="00D05D67">
        <w:rPr>
          <w:rFonts w:ascii="Times New Roman" w:hAnsi="Times New Roman"/>
          <w:b/>
          <w:sz w:val="28"/>
          <w:szCs w:val="28"/>
          <w:lang w:val="ru-RU"/>
        </w:rPr>
        <w:t xml:space="preserve">                         </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proofErr w:type="gramStart"/>
      <w:r w:rsidRPr="0014700B">
        <w:rPr>
          <w:rFonts w:ascii="Times New Roman" w:eastAsia="Times New Roman" w:hAnsi="Times New Roman"/>
          <w:sz w:val="28"/>
          <w:szCs w:val="28"/>
          <w:bdr w:val="none" w:sz="0" w:space="0" w:color="auto" w:frame="1"/>
          <w:lang w:val="ru-RU" w:eastAsia="ru-RU" w:bidi="ar-SA"/>
        </w:rPr>
        <w:t>В целях обеспечения взаимодействия между органами местного самоуправления муниципального образования «Хасавюртовский район» и молодежью муниципального образования «Хасавюртовский район», повышения эффективности реализации молодежной политики, вовлечения молодежи в общественно-политическую жизнь,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30.12.2020 № 489-ФЗ «О молодежной политике в Российской Федерации», Уставом муниципального образования «Хасавюртовский</w:t>
      </w:r>
      <w:proofErr w:type="gramEnd"/>
      <w:r w:rsidRPr="0014700B">
        <w:rPr>
          <w:rFonts w:ascii="Times New Roman" w:eastAsia="Times New Roman" w:hAnsi="Times New Roman"/>
          <w:sz w:val="28"/>
          <w:szCs w:val="28"/>
          <w:bdr w:val="none" w:sz="0" w:space="0" w:color="auto" w:frame="1"/>
          <w:lang w:val="ru-RU" w:eastAsia="ru-RU" w:bidi="ar-SA"/>
        </w:rPr>
        <w:t xml:space="preserve"> район»,</w:t>
      </w:r>
    </w:p>
    <w:p w:rsidR="00115289" w:rsidRDefault="00115289" w:rsidP="00581D88">
      <w:pPr>
        <w:spacing w:line="420" w:lineRule="atLeast"/>
        <w:jc w:val="both"/>
        <w:textAlignment w:val="baseline"/>
        <w:rPr>
          <w:rFonts w:ascii="Times New Roman" w:eastAsia="Times New Roman" w:hAnsi="Times New Roman"/>
          <w:color w:val="454869"/>
          <w:sz w:val="28"/>
          <w:szCs w:val="28"/>
          <w:bdr w:val="none" w:sz="0" w:space="0" w:color="auto" w:frame="1"/>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b/>
          <w:sz w:val="28"/>
          <w:szCs w:val="28"/>
          <w:lang w:val="ru-RU" w:eastAsia="ru-RU" w:bidi="ar-SA"/>
        </w:rPr>
      </w:pPr>
      <w:r w:rsidRPr="0014700B">
        <w:rPr>
          <w:rFonts w:ascii="Times New Roman" w:eastAsia="Times New Roman" w:hAnsi="Times New Roman"/>
          <w:b/>
          <w:sz w:val="28"/>
          <w:szCs w:val="28"/>
          <w:bdr w:val="none" w:sz="0" w:space="0" w:color="auto" w:frame="1"/>
          <w:lang w:val="ru-RU" w:eastAsia="ru-RU" w:bidi="ar-SA"/>
        </w:rPr>
        <w:t>Собрание депутатов муниципального района</w:t>
      </w:r>
    </w:p>
    <w:p w:rsidR="00581D88" w:rsidRPr="0014700B" w:rsidRDefault="00581D88" w:rsidP="00581D88">
      <w:pPr>
        <w:spacing w:line="420" w:lineRule="atLeast"/>
        <w:jc w:val="center"/>
        <w:textAlignment w:val="baseline"/>
        <w:rPr>
          <w:rFonts w:ascii="Times New Roman" w:eastAsia="Times New Roman" w:hAnsi="Times New Roman"/>
          <w:lang w:val="ru-RU" w:eastAsia="ru-RU" w:bidi="ar-SA"/>
        </w:rPr>
      </w:pPr>
      <w:r w:rsidRPr="0014700B">
        <w:rPr>
          <w:rFonts w:ascii="Times New Roman" w:eastAsia="Times New Roman" w:hAnsi="Times New Roman"/>
          <w:b/>
          <w:bCs/>
          <w:bdr w:val="none" w:sz="0" w:space="0" w:color="auto" w:frame="1"/>
          <w:lang w:val="ru-RU" w:eastAsia="ru-RU" w:bidi="ar-SA"/>
        </w:rPr>
        <w:t>РЕШИЛО:</w:t>
      </w:r>
    </w:p>
    <w:p w:rsidR="00581D88" w:rsidRPr="0014700B" w:rsidRDefault="00CE762B" w:rsidP="00581D88">
      <w:pPr>
        <w:spacing w:line="420" w:lineRule="atLeast"/>
        <w:jc w:val="center"/>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1. Утвердить Положение о М</w:t>
      </w:r>
      <w:r w:rsidR="00581D88" w:rsidRPr="0014700B">
        <w:rPr>
          <w:rFonts w:ascii="Times New Roman" w:eastAsia="Times New Roman" w:hAnsi="Times New Roman"/>
          <w:sz w:val="28"/>
          <w:szCs w:val="28"/>
          <w:bdr w:val="none" w:sz="0" w:space="0" w:color="auto" w:frame="1"/>
          <w:lang w:val="ru-RU" w:eastAsia="ru-RU" w:bidi="ar-SA"/>
        </w:rPr>
        <w:t>олодежном парламенте при Собрании депутатов муниципального района МО «Хасавюртовский район» (прилагается).</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2</w:t>
      </w:r>
      <w:r w:rsidR="00906D24" w:rsidRPr="0014700B">
        <w:rPr>
          <w:rFonts w:ascii="Times New Roman" w:eastAsia="Times New Roman" w:hAnsi="Times New Roman"/>
          <w:sz w:val="28"/>
          <w:szCs w:val="28"/>
          <w:bdr w:val="none" w:sz="0" w:space="0" w:color="auto" w:frame="1"/>
          <w:lang w:val="ru-RU" w:eastAsia="ru-RU" w:bidi="ar-SA"/>
        </w:rPr>
        <w:t>. Настоящее Р</w:t>
      </w:r>
      <w:r w:rsidRPr="0014700B">
        <w:rPr>
          <w:rFonts w:ascii="Times New Roman" w:eastAsia="Times New Roman" w:hAnsi="Times New Roman"/>
          <w:sz w:val="28"/>
          <w:szCs w:val="28"/>
          <w:bdr w:val="none" w:sz="0" w:space="0" w:color="auto" w:frame="1"/>
          <w:lang w:val="ru-RU" w:eastAsia="ru-RU" w:bidi="ar-SA"/>
        </w:rPr>
        <w:t>ешение вступает в силу после его официального опубликования.</w:t>
      </w:r>
    </w:p>
    <w:p w:rsidR="00115289" w:rsidRPr="0014700B" w:rsidRDefault="00115289" w:rsidP="00581D88">
      <w:pPr>
        <w:spacing w:line="420" w:lineRule="atLeast"/>
        <w:jc w:val="both"/>
        <w:textAlignment w:val="baseline"/>
        <w:rPr>
          <w:rFonts w:ascii="Times New Roman" w:eastAsia="Times New Roman" w:hAnsi="Times New Roman"/>
          <w:sz w:val="28"/>
          <w:szCs w:val="28"/>
          <w:lang w:val="ru-RU" w:eastAsia="ru-RU" w:bidi="ar-SA"/>
        </w:rPr>
      </w:pPr>
    </w:p>
    <w:p w:rsidR="00115289" w:rsidRPr="00115289" w:rsidRDefault="00115289" w:rsidP="00115289">
      <w:pPr>
        <w:rPr>
          <w:rFonts w:ascii="Times New Roman" w:hAnsi="Times New Roman"/>
          <w:b/>
          <w:sz w:val="28"/>
          <w:szCs w:val="28"/>
          <w:lang w:val="ru-RU"/>
        </w:rPr>
      </w:pPr>
      <w:r w:rsidRPr="00115289">
        <w:rPr>
          <w:rFonts w:ascii="Times New Roman" w:hAnsi="Times New Roman"/>
          <w:b/>
          <w:sz w:val="28"/>
          <w:szCs w:val="28"/>
          <w:lang w:val="ru-RU"/>
        </w:rPr>
        <w:t>Председатель                                                                              Глава</w:t>
      </w:r>
    </w:p>
    <w:p w:rsidR="00115289" w:rsidRPr="00115289" w:rsidRDefault="00115289" w:rsidP="00115289">
      <w:pPr>
        <w:rPr>
          <w:rFonts w:ascii="Times New Roman" w:hAnsi="Times New Roman"/>
          <w:b/>
          <w:sz w:val="28"/>
          <w:szCs w:val="28"/>
          <w:lang w:val="ru-RU"/>
        </w:rPr>
      </w:pPr>
      <w:r w:rsidRPr="00115289">
        <w:rPr>
          <w:rFonts w:ascii="Times New Roman" w:hAnsi="Times New Roman"/>
          <w:b/>
          <w:sz w:val="28"/>
          <w:szCs w:val="28"/>
          <w:lang w:val="ru-RU"/>
        </w:rPr>
        <w:t xml:space="preserve">Собрания депутатов                                  </w:t>
      </w:r>
      <w:r>
        <w:rPr>
          <w:rFonts w:ascii="Times New Roman" w:hAnsi="Times New Roman"/>
          <w:b/>
          <w:sz w:val="28"/>
          <w:szCs w:val="28"/>
          <w:lang w:val="ru-RU"/>
        </w:rPr>
        <w:t xml:space="preserve">           </w:t>
      </w:r>
      <w:r w:rsidRPr="00115289">
        <w:rPr>
          <w:rFonts w:ascii="Times New Roman" w:hAnsi="Times New Roman"/>
          <w:b/>
          <w:sz w:val="28"/>
          <w:szCs w:val="28"/>
          <w:lang w:val="ru-RU"/>
        </w:rPr>
        <w:t xml:space="preserve">  муниципального района </w:t>
      </w:r>
    </w:p>
    <w:p w:rsidR="00115289" w:rsidRPr="00115289" w:rsidRDefault="00115289" w:rsidP="00115289">
      <w:pPr>
        <w:rPr>
          <w:rFonts w:ascii="Times New Roman" w:hAnsi="Times New Roman"/>
          <w:lang w:val="ru-RU"/>
        </w:rPr>
      </w:pPr>
      <w:r w:rsidRPr="00115289">
        <w:rPr>
          <w:rFonts w:ascii="Times New Roman" w:hAnsi="Times New Roman"/>
          <w:b/>
          <w:sz w:val="28"/>
          <w:szCs w:val="28"/>
          <w:lang w:val="ru-RU"/>
        </w:rPr>
        <w:t xml:space="preserve">                              М. </w:t>
      </w:r>
      <w:proofErr w:type="spellStart"/>
      <w:r w:rsidRPr="00115289">
        <w:rPr>
          <w:rFonts w:ascii="Times New Roman" w:hAnsi="Times New Roman"/>
          <w:b/>
          <w:sz w:val="28"/>
          <w:szCs w:val="28"/>
          <w:lang w:val="ru-RU"/>
        </w:rPr>
        <w:t>Лабазанов</w:t>
      </w:r>
      <w:proofErr w:type="spellEnd"/>
      <w:r w:rsidRPr="00115289">
        <w:rPr>
          <w:rFonts w:ascii="Times New Roman" w:hAnsi="Times New Roman"/>
          <w:b/>
          <w:sz w:val="28"/>
          <w:szCs w:val="28"/>
          <w:lang w:val="ru-RU"/>
        </w:rPr>
        <w:t xml:space="preserve">                                                      А. </w:t>
      </w:r>
      <w:proofErr w:type="spellStart"/>
      <w:r w:rsidRPr="00115289">
        <w:rPr>
          <w:rFonts w:ascii="Times New Roman" w:hAnsi="Times New Roman"/>
          <w:b/>
          <w:sz w:val="28"/>
          <w:szCs w:val="28"/>
          <w:lang w:val="ru-RU"/>
        </w:rPr>
        <w:t>Алибеков</w:t>
      </w:r>
      <w:proofErr w:type="spellEnd"/>
    </w:p>
    <w:p w:rsidR="00115289" w:rsidRDefault="00115289" w:rsidP="00581D88">
      <w:pPr>
        <w:spacing w:line="420" w:lineRule="atLeast"/>
        <w:jc w:val="right"/>
        <w:textAlignment w:val="baseline"/>
        <w:rPr>
          <w:rFonts w:ascii="Times New Roman" w:eastAsia="Times New Roman" w:hAnsi="Times New Roman"/>
          <w:color w:val="454869"/>
          <w:sz w:val="28"/>
          <w:szCs w:val="28"/>
          <w:bdr w:val="none" w:sz="0" w:space="0" w:color="auto" w:frame="1"/>
          <w:lang w:val="ru-RU" w:eastAsia="ru-RU" w:bidi="ar-SA"/>
        </w:rPr>
      </w:pPr>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Утверждено</w:t>
      </w:r>
    </w:p>
    <w:p w:rsidR="00CE762B" w:rsidRDefault="00115289" w:rsidP="00CE762B">
      <w:pPr>
        <w:spacing w:line="420" w:lineRule="atLeast"/>
        <w:jc w:val="right"/>
        <w:textAlignment w:val="baseline"/>
        <w:rPr>
          <w:rFonts w:ascii="Times New Roman" w:eastAsia="Times New Roman" w:hAnsi="Times New Roman"/>
          <w:b/>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Р</w:t>
      </w:r>
      <w:r w:rsidR="00581D88" w:rsidRPr="0014700B">
        <w:rPr>
          <w:rFonts w:ascii="Times New Roman" w:eastAsia="Times New Roman" w:hAnsi="Times New Roman"/>
          <w:sz w:val="28"/>
          <w:szCs w:val="28"/>
          <w:bdr w:val="none" w:sz="0" w:space="0" w:color="auto" w:frame="1"/>
          <w:lang w:val="ru-RU" w:eastAsia="ru-RU" w:bidi="ar-SA"/>
        </w:rPr>
        <w:t xml:space="preserve">ешением </w:t>
      </w:r>
      <w:r w:rsidR="0014700B" w:rsidRPr="0014700B">
        <w:rPr>
          <w:rFonts w:ascii="Times New Roman" w:eastAsia="Times New Roman" w:hAnsi="Times New Roman"/>
          <w:sz w:val="28"/>
          <w:szCs w:val="28"/>
          <w:bdr w:val="none" w:sz="0" w:space="0" w:color="auto" w:frame="1"/>
          <w:lang w:val="ru-RU" w:eastAsia="ru-RU" w:bidi="ar-SA"/>
        </w:rPr>
        <w:t>Собрания</w:t>
      </w:r>
      <w:r w:rsidRPr="0014700B">
        <w:rPr>
          <w:rFonts w:ascii="Times New Roman" w:eastAsia="Times New Roman" w:hAnsi="Times New Roman"/>
          <w:sz w:val="28"/>
          <w:szCs w:val="28"/>
          <w:bdr w:val="none" w:sz="0" w:space="0" w:color="auto" w:frame="1"/>
          <w:lang w:val="ru-RU" w:eastAsia="ru-RU" w:bidi="ar-SA"/>
        </w:rPr>
        <w:t xml:space="preserve"> депутатов</w:t>
      </w:r>
      <w:r w:rsidRPr="0014700B">
        <w:rPr>
          <w:rFonts w:ascii="Times New Roman" w:eastAsia="Times New Roman" w:hAnsi="Times New Roman"/>
          <w:b/>
          <w:bdr w:val="none" w:sz="0" w:space="0" w:color="auto" w:frame="1"/>
          <w:lang w:val="ru-RU" w:eastAsia="ru-RU" w:bidi="ar-SA"/>
        </w:rPr>
        <w:t xml:space="preserve"> </w:t>
      </w:r>
    </w:p>
    <w:p w:rsidR="00581D88" w:rsidRPr="0014700B" w:rsidRDefault="005B0A61" w:rsidP="00C81166">
      <w:pPr>
        <w:spacing w:line="420" w:lineRule="atLeast"/>
        <w:jc w:val="center"/>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 xml:space="preserve">                                                                                         </w:t>
      </w:r>
      <w:r w:rsidR="00CE762B">
        <w:rPr>
          <w:rFonts w:ascii="Times New Roman" w:eastAsia="Times New Roman" w:hAnsi="Times New Roman"/>
          <w:sz w:val="28"/>
          <w:szCs w:val="28"/>
          <w:bdr w:val="none" w:sz="0" w:space="0" w:color="auto" w:frame="1"/>
          <w:lang w:val="ru-RU" w:eastAsia="ru-RU" w:bidi="ar-SA"/>
        </w:rPr>
        <w:t>от 25.04</w:t>
      </w:r>
      <w:r w:rsidR="00115289" w:rsidRPr="0014700B">
        <w:rPr>
          <w:rFonts w:ascii="Times New Roman" w:eastAsia="Times New Roman" w:hAnsi="Times New Roman"/>
          <w:sz w:val="28"/>
          <w:szCs w:val="28"/>
          <w:bdr w:val="none" w:sz="0" w:space="0" w:color="auto" w:frame="1"/>
          <w:lang w:val="ru-RU" w:eastAsia="ru-RU" w:bidi="ar-SA"/>
        </w:rPr>
        <w:t>.2024</w:t>
      </w:r>
      <w:r w:rsidR="00581D88" w:rsidRPr="0014700B">
        <w:rPr>
          <w:rFonts w:ascii="Times New Roman" w:eastAsia="Times New Roman" w:hAnsi="Times New Roman"/>
          <w:sz w:val="28"/>
          <w:szCs w:val="28"/>
          <w:bdr w:val="none" w:sz="0" w:space="0" w:color="auto" w:frame="1"/>
          <w:lang w:val="ru-RU" w:eastAsia="ru-RU" w:bidi="ar-SA"/>
        </w:rPr>
        <w:t xml:space="preserve"> № </w:t>
      </w:r>
      <w:r>
        <w:rPr>
          <w:rFonts w:ascii="Times New Roman" w:eastAsia="Times New Roman" w:hAnsi="Times New Roman"/>
          <w:sz w:val="28"/>
          <w:szCs w:val="28"/>
          <w:bdr w:val="none" w:sz="0" w:space="0" w:color="auto" w:frame="1"/>
          <w:lang w:val="ru-RU" w:eastAsia="ru-RU" w:bidi="ar-SA"/>
        </w:rPr>
        <w:t xml:space="preserve">33/1- </w:t>
      </w:r>
      <w:r w:rsidR="00CE762B">
        <w:rPr>
          <w:rFonts w:ascii="Times New Roman" w:eastAsia="Times New Roman" w:hAnsi="Times New Roman"/>
          <w:sz w:val="28"/>
          <w:szCs w:val="28"/>
          <w:bdr w:val="none" w:sz="0" w:space="0" w:color="auto" w:frame="1"/>
          <w:lang w:val="ru-RU" w:eastAsia="ru-RU" w:bidi="ar-SA"/>
        </w:rPr>
        <w:t>СД</w:t>
      </w:r>
    </w:p>
    <w:p w:rsidR="00581D88" w:rsidRPr="00581D88" w:rsidRDefault="00581D88" w:rsidP="00581D88">
      <w:pPr>
        <w:spacing w:line="420" w:lineRule="atLeast"/>
        <w:jc w:val="both"/>
        <w:textAlignment w:val="baseline"/>
        <w:rPr>
          <w:rFonts w:ascii="Times New Roman" w:eastAsia="Times New Roman" w:hAnsi="Times New Roman"/>
          <w:color w:val="454869"/>
          <w:sz w:val="28"/>
          <w:szCs w:val="28"/>
          <w:lang w:val="ru-RU" w:eastAsia="ru-RU" w:bidi="ar-SA"/>
        </w:rPr>
      </w:pPr>
      <w:r w:rsidRPr="00581D88">
        <w:rPr>
          <w:rFonts w:ascii="Times New Roman" w:eastAsia="Times New Roman" w:hAnsi="Times New Roman"/>
          <w:color w:val="454869"/>
          <w:sz w:val="28"/>
          <w:szCs w:val="28"/>
          <w:lang w:val="ru-RU" w:eastAsia="ru-RU" w:bidi="ar-SA"/>
        </w:rPr>
        <w:t> </w:t>
      </w:r>
    </w:p>
    <w:p w:rsidR="00581D88" w:rsidRPr="0014700B" w:rsidRDefault="00581D88" w:rsidP="00C81166">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ПОЛОЖЕНИЕ</w:t>
      </w:r>
    </w:p>
    <w:p w:rsidR="00115289" w:rsidRPr="0014700B" w:rsidRDefault="00CE762B" w:rsidP="00115289">
      <w:pPr>
        <w:spacing w:line="420" w:lineRule="atLeast"/>
        <w:jc w:val="center"/>
        <w:textAlignment w:val="baseline"/>
        <w:rPr>
          <w:rFonts w:ascii="Times New Roman" w:eastAsia="Times New Roman" w:hAnsi="Times New Roman"/>
          <w:b/>
          <w:sz w:val="28"/>
          <w:szCs w:val="28"/>
          <w:bdr w:val="none" w:sz="0" w:space="0" w:color="auto" w:frame="1"/>
          <w:lang w:val="ru-RU" w:eastAsia="ru-RU" w:bidi="ar-SA"/>
        </w:rPr>
      </w:pPr>
      <w:r>
        <w:rPr>
          <w:rFonts w:ascii="Times New Roman" w:eastAsia="Times New Roman" w:hAnsi="Times New Roman"/>
          <w:b/>
          <w:bCs/>
          <w:sz w:val="28"/>
          <w:szCs w:val="28"/>
          <w:bdr w:val="none" w:sz="0" w:space="0" w:color="auto" w:frame="1"/>
          <w:lang w:val="ru-RU" w:eastAsia="ru-RU" w:bidi="ar-SA"/>
        </w:rPr>
        <w:t>о М</w:t>
      </w:r>
      <w:r w:rsidR="00581D88" w:rsidRPr="0014700B">
        <w:rPr>
          <w:rFonts w:ascii="Times New Roman" w:eastAsia="Times New Roman" w:hAnsi="Times New Roman"/>
          <w:b/>
          <w:bCs/>
          <w:sz w:val="28"/>
          <w:szCs w:val="28"/>
          <w:bdr w:val="none" w:sz="0" w:space="0" w:color="auto" w:frame="1"/>
          <w:lang w:val="ru-RU" w:eastAsia="ru-RU" w:bidi="ar-SA"/>
        </w:rPr>
        <w:t>олодежном парламенте</w:t>
      </w:r>
      <w:r w:rsidR="00115289" w:rsidRPr="0014700B">
        <w:rPr>
          <w:rFonts w:ascii="Times New Roman" w:eastAsia="Times New Roman" w:hAnsi="Times New Roman"/>
          <w:b/>
          <w:bCs/>
          <w:sz w:val="28"/>
          <w:szCs w:val="28"/>
          <w:bdr w:val="none" w:sz="0" w:space="0" w:color="auto" w:frame="1"/>
          <w:lang w:val="ru-RU" w:eastAsia="ru-RU" w:bidi="ar-SA"/>
        </w:rPr>
        <w:t xml:space="preserve"> </w:t>
      </w:r>
      <w:r w:rsidR="00581D88" w:rsidRPr="0014700B">
        <w:rPr>
          <w:rFonts w:ascii="Times New Roman" w:eastAsia="Times New Roman" w:hAnsi="Times New Roman"/>
          <w:b/>
          <w:bCs/>
          <w:sz w:val="28"/>
          <w:szCs w:val="28"/>
          <w:bdr w:val="none" w:sz="0" w:space="0" w:color="auto" w:frame="1"/>
          <w:lang w:val="ru-RU" w:eastAsia="ru-RU" w:bidi="ar-SA"/>
        </w:rPr>
        <w:t xml:space="preserve">при </w:t>
      </w:r>
      <w:r w:rsidR="00115289" w:rsidRPr="0014700B">
        <w:rPr>
          <w:rFonts w:ascii="Times New Roman" w:eastAsia="Times New Roman" w:hAnsi="Times New Roman"/>
          <w:b/>
          <w:sz w:val="28"/>
          <w:szCs w:val="28"/>
          <w:bdr w:val="none" w:sz="0" w:space="0" w:color="auto" w:frame="1"/>
          <w:lang w:val="ru-RU" w:eastAsia="ru-RU" w:bidi="ar-SA"/>
        </w:rPr>
        <w:t>Собрании депутатов муниципального района</w:t>
      </w:r>
      <w:r>
        <w:rPr>
          <w:rFonts w:ascii="Times New Roman" w:eastAsia="Times New Roman" w:hAnsi="Times New Roman"/>
          <w:b/>
          <w:sz w:val="28"/>
          <w:szCs w:val="28"/>
          <w:bdr w:val="none" w:sz="0" w:space="0" w:color="auto" w:frame="1"/>
          <w:lang w:val="ru-RU" w:eastAsia="ru-RU" w:bidi="ar-SA"/>
        </w:rPr>
        <w:t xml:space="preserve"> </w:t>
      </w:r>
      <w:r w:rsidR="00115289" w:rsidRPr="0014700B">
        <w:rPr>
          <w:rFonts w:ascii="Times New Roman" w:eastAsia="Times New Roman" w:hAnsi="Times New Roman"/>
          <w:b/>
          <w:sz w:val="28"/>
          <w:szCs w:val="28"/>
          <w:bdr w:val="none" w:sz="0" w:space="0" w:color="auto" w:frame="1"/>
          <w:lang w:val="ru-RU" w:eastAsia="ru-RU" w:bidi="ar-SA"/>
        </w:rPr>
        <w:t xml:space="preserve"> МО «Хасавюртовский район»</w:t>
      </w:r>
    </w:p>
    <w:p w:rsidR="00115289" w:rsidRPr="0014700B" w:rsidRDefault="00115289" w:rsidP="00115289">
      <w:pPr>
        <w:spacing w:line="420" w:lineRule="atLeast"/>
        <w:jc w:val="center"/>
        <w:textAlignment w:val="baseline"/>
        <w:rPr>
          <w:rFonts w:ascii="Times New Roman" w:eastAsia="Times New Roman" w:hAnsi="Times New Roman"/>
          <w:b/>
          <w:sz w:val="28"/>
          <w:szCs w:val="28"/>
          <w:bdr w:val="none" w:sz="0" w:space="0" w:color="auto" w:frame="1"/>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1. Общие положения</w:t>
      </w:r>
    </w:p>
    <w:p w:rsidR="00115289" w:rsidRPr="0014700B" w:rsidRDefault="00581D88" w:rsidP="00115289">
      <w:pPr>
        <w:spacing w:line="420" w:lineRule="atLeast"/>
        <w:jc w:val="center"/>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1.1. Настоящее Положение определ</w:t>
      </w:r>
      <w:r w:rsidR="00CE762B">
        <w:rPr>
          <w:rFonts w:ascii="Times New Roman" w:eastAsia="Times New Roman" w:hAnsi="Times New Roman"/>
          <w:sz w:val="28"/>
          <w:szCs w:val="28"/>
          <w:bdr w:val="none" w:sz="0" w:space="0" w:color="auto" w:frame="1"/>
          <w:lang w:val="ru-RU" w:eastAsia="ru-RU" w:bidi="ar-SA"/>
        </w:rPr>
        <w:t>яет цели и задачи деятельности М</w:t>
      </w:r>
      <w:r w:rsidRPr="0014700B">
        <w:rPr>
          <w:rFonts w:ascii="Times New Roman" w:eastAsia="Times New Roman" w:hAnsi="Times New Roman"/>
          <w:sz w:val="28"/>
          <w:szCs w:val="28"/>
          <w:bdr w:val="none" w:sz="0" w:space="0" w:color="auto" w:frame="1"/>
          <w:lang w:val="ru-RU" w:eastAsia="ru-RU" w:bidi="ar-SA"/>
        </w:rPr>
        <w:t xml:space="preserve">олодежного парламента при </w:t>
      </w:r>
      <w:r w:rsidR="00115289"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p>
    <w:p w:rsidR="00115289" w:rsidRPr="0014700B" w:rsidRDefault="00115289" w:rsidP="00115289">
      <w:pPr>
        <w:spacing w:line="420" w:lineRule="atLeast"/>
        <w:jc w:val="center"/>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МО «Хасавюртовский район».</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(далее – Молодежный парламент), устанавливает порядок формирования и организацию его деятельности.</w:t>
      </w:r>
    </w:p>
    <w:p w:rsidR="00115289" w:rsidRPr="0014700B" w:rsidRDefault="00581D88" w:rsidP="00115289">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1.2. Молодежный парламент является совещательным и консультативным органом при </w:t>
      </w:r>
      <w:r w:rsidR="00115289"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p>
    <w:p w:rsidR="00115289" w:rsidRPr="0014700B" w:rsidRDefault="00115289" w:rsidP="00115289">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МО «Хасавюртовский район».</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1.3. Молодежный парламент осуществляет свою деятельность на общественных началах в соответствии с настоящим Положением и Регламентом Молодежного парламента (далее – Регламент).</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1.4. В своей деятельности Молодежный парламент руководствуется Конституцией Российской Федерации, федеральным законодательством, законодательством </w:t>
      </w:r>
      <w:r w:rsidR="00115289" w:rsidRPr="0014700B">
        <w:rPr>
          <w:rFonts w:ascii="Times New Roman" w:eastAsia="Times New Roman" w:hAnsi="Times New Roman"/>
          <w:sz w:val="28"/>
          <w:szCs w:val="28"/>
          <w:bdr w:val="none" w:sz="0" w:space="0" w:color="auto" w:frame="1"/>
          <w:lang w:val="ru-RU" w:eastAsia="ru-RU" w:bidi="ar-SA"/>
        </w:rPr>
        <w:t>Республики Дагестан</w:t>
      </w:r>
      <w:r w:rsidRPr="0014700B">
        <w:rPr>
          <w:rFonts w:ascii="Times New Roman" w:eastAsia="Times New Roman" w:hAnsi="Times New Roman"/>
          <w:sz w:val="28"/>
          <w:szCs w:val="28"/>
          <w:bdr w:val="none" w:sz="0" w:space="0" w:color="auto" w:frame="1"/>
          <w:lang w:val="ru-RU" w:eastAsia="ru-RU" w:bidi="ar-SA"/>
        </w:rPr>
        <w:t>, Уставом муниципального образования «</w:t>
      </w:r>
      <w:r w:rsidR="00115289"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муниципальными правовыми актами муниципального образования «</w:t>
      </w:r>
      <w:r w:rsidR="00115289"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1.5. Молодежный парламент формируется на добровольной основе.</w:t>
      </w:r>
    </w:p>
    <w:p w:rsidR="00115289" w:rsidRPr="0014700B" w:rsidRDefault="00115289"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2. Основные цели и задачи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2.1. Основные цели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содействие в создании условий для проявления инициатив молодежи при формировании и осуществлении молодежной политики;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содействие в приобщении наиболее активных и подготовленных молодых граждан к парламентской деятельности, формировании их правовой и политической культуры;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3) поддержка созидательной, гражданской активности молодежи.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2.2. Основные задачи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 xml:space="preserve">1) информирование </w:t>
      </w:r>
      <w:r w:rsidR="00CE762B">
        <w:rPr>
          <w:rFonts w:ascii="Times New Roman" w:eastAsia="Times New Roman" w:hAnsi="Times New Roman"/>
          <w:sz w:val="28"/>
          <w:szCs w:val="28"/>
          <w:bdr w:val="none" w:sz="0" w:space="0" w:color="auto" w:frame="1"/>
          <w:lang w:val="ru-RU" w:eastAsia="ru-RU" w:bidi="ar-SA"/>
        </w:rPr>
        <w:t>Собрания</w:t>
      </w:r>
      <w:r w:rsidR="00115289" w:rsidRPr="0014700B">
        <w:rPr>
          <w:rFonts w:ascii="Times New Roman" w:eastAsia="Times New Roman" w:hAnsi="Times New Roman"/>
          <w:sz w:val="28"/>
          <w:szCs w:val="28"/>
          <w:bdr w:val="none" w:sz="0" w:space="0" w:color="auto" w:frame="1"/>
          <w:lang w:val="ru-RU" w:eastAsia="ru-RU" w:bidi="ar-SA"/>
        </w:rPr>
        <w:t xml:space="preserve"> депутатов</w:t>
      </w:r>
      <w:r w:rsidRPr="0014700B">
        <w:rPr>
          <w:rFonts w:ascii="Times New Roman" w:eastAsia="Times New Roman" w:hAnsi="Times New Roman"/>
          <w:sz w:val="28"/>
          <w:szCs w:val="28"/>
          <w:bdr w:val="none" w:sz="0" w:space="0" w:color="auto" w:frame="1"/>
          <w:lang w:val="ru-RU" w:eastAsia="ru-RU" w:bidi="ar-SA"/>
        </w:rPr>
        <w:t xml:space="preserve"> о положении молодежи в муниципальном образовании «</w:t>
      </w:r>
      <w:r w:rsidR="00115289"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наиболее актуальных проблемах молодежи, деятельности молодежных общественных организаций;</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разработка предложений о совершенствовании законодательства, затрагивающего права и законные интересы молодежи;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3) взаимодействие с органами местного самоуправления муниципального образования «</w:t>
      </w:r>
      <w:r w:rsidR="00115289"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организациями, общественными объединениями в области разработки инициатив, направленных на защиту прав и законных интересов молодежи;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4) изучение мнения молодых граждан о деятельности органов местного самоуправления «</w:t>
      </w:r>
      <w:r w:rsidR="00115289"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в сфере молодежной политики;</w:t>
      </w:r>
    </w:p>
    <w:p w:rsidR="00581D88" w:rsidRPr="0014700B" w:rsidRDefault="00581D88" w:rsidP="00115289">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5) осуществление взаимодействия с </w:t>
      </w:r>
      <w:r w:rsidR="00CE762B">
        <w:rPr>
          <w:rFonts w:ascii="Times New Roman" w:eastAsia="Times New Roman" w:hAnsi="Times New Roman"/>
          <w:sz w:val="28"/>
          <w:szCs w:val="28"/>
          <w:bdr w:val="none" w:sz="0" w:space="0" w:color="auto" w:frame="1"/>
          <w:lang w:val="ru-RU" w:eastAsia="ru-RU" w:bidi="ar-SA"/>
        </w:rPr>
        <w:t>Советом молодежи</w:t>
      </w:r>
      <w:r w:rsidRPr="0014700B">
        <w:rPr>
          <w:rFonts w:ascii="Times New Roman" w:eastAsia="Times New Roman" w:hAnsi="Times New Roman"/>
          <w:sz w:val="28"/>
          <w:szCs w:val="28"/>
          <w:bdr w:val="none" w:sz="0" w:space="0" w:color="auto" w:frame="1"/>
          <w:lang w:val="ru-RU" w:eastAsia="ru-RU" w:bidi="ar-SA"/>
        </w:rPr>
        <w:t xml:space="preserve"> при </w:t>
      </w:r>
      <w:r w:rsidR="00CE762B">
        <w:rPr>
          <w:rFonts w:ascii="Times New Roman" w:eastAsia="Times New Roman" w:hAnsi="Times New Roman"/>
          <w:sz w:val="28"/>
          <w:szCs w:val="28"/>
          <w:bdr w:val="none" w:sz="0" w:space="0" w:color="auto" w:frame="1"/>
          <w:lang w:val="ru-RU" w:eastAsia="ru-RU" w:bidi="ar-SA"/>
        </w:rPr>
        <w:t xml:space="preserve"> Главе</w:t>
      </w:r>
      <w:r w:rsidR="00115289" w:rsidRPr="0014700B">
        <w:rPr>
          <w:rFonts w:ascii="Times New Roman" w:eastAsia="Times New Roman" w:hAnsi="Times New Roman"/>
          <w:sz w:val="28"/>
          <w:szCs w:val="28"/>
          <w:bdr w:val="none" w:sz="0" w:space="0" w:color="auto" w:frame="1"/>
          <w:lang w:val="ru-RU" w:eastAsia="ru-RU" w:bidi="ar-SA"/>
        </w:rPr>
        <w:t xml:space="preserve"> МО «Хасавюртовский район»</w:t>
      </w:r>
      <w:r w:rsidRPr="0014700B">
        <w:rPr>
          <w:rFonts w:ascii="Times New Roman" w:eastAsia="Times New Roman" w:hAnsi="Times New Roman"/>
          <w:sz w:val="28"/>
          <w:szCs w:val="28"/>
          <w:bdr w:val="none" w:sz="0" w:space="0" w:color="auto" w:frame="1"/>
          <w:lang w:val="ru-RU" w:eastAsia="ru-RU" w:bidi="ar-SA"/>
        </w:rPr>
        <w:t>, молодежными парламентами других муниципальных образований.</w:t>
      </w:r>
    </w:p>
    <w:p w:rsidR="00115289" w:rsidRPr="0014700B" w:rsidRDefault="00115289" w:rsidP="00115289">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3. Права и обязанности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3.1. Для реализации поставленных задач Молодежный парламент имеет следующие права: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обсуждение вопросов в сфере молодежной политики и принятие по результатам их обсуждения решений, носящих рекомендательный характер;</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разработка рекомендаций и предложений для органов местного самоуправления муниципального образования по реализации молодежной политики в муниципальном образовании и иным вопросам, затрагивающим права и интересы мол</w:t>
      </w:r>
      <w:r w:rsidR="00CE762B">
        <w:rPr>
          <w:rFonts w:ascii="Times New Roman" w:eastAsia="Times New Roman" w:hAnsi="Times New Roman"/>
          <w:sz w:val="28"/>
          <w:szCs w:val="28"/>
          <w:bdr w:val="none" w:sz="0" w:space="0" w:color="auto" w:frame="1"/>
          <w:lang w:val="ru-RU" w:eastAsia="ru-RU" w:bidi="ar-SA"/>
        </w:rPr>
        <w:t>одежи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3) внесение в </w:t>
      </w:r>
      <w:r w:rsidR="00BE7DCA" w:rsidRPr="0014700B">
        <w:rPr>
          <w:rFonts w:ascii="Times New Roman" w:eastAsia="Times New Roman" w:hAnsi="Times New Roman"/>
          <w:sz w:val="28"/>
          <w:szCs w:val="28"/>
          <w:bdr w:val="none" w:sz="0" w:space="0" w:color="auto" w:frame="1"/>
          <w:lang w:val="ru-RU" w:eastAsia="ru-RU" w:bidi="ar-SA"/>
        </w:rPr>
        <w:t>Собрание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предложений по вопросам молодежной политики;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4) присутствие по приглашению или по согласованию с председателем </w:t>
      </w:r>
      <w:r w:rsidR="00BE7DCA" w:rsidRPr="0014700B">
        <w:rPr>
          <w:rFonts w:ascii="Times New Roman" w:eastAsia="Times New Roman" w:hAnsi="Times New Roman"/>
          <w:sz w:val="28"/>
          <w:szCs w:val="28"/>
          <w:bdr w:val="none" w:sz="0" w:space="0" w:color="auto" w:frame="1"/>
          <w:lang w:val="ru-RU" w:eastAsia="ru-RU" w:bidi="ar-SA"/>
        </w:rPr>
        <w:t xml:space="preserve">Собрания депутатов </w:t>
      </w:r>
      <w:r w:rsidRPr="0014700B">
        <w:rPr>
          <w:rFonts w:ascii="Times New Roman" w:eastAsia="Times New Roman" w:hAnsi="Times New Roman"/>
          <w:sz w:val="28"/>
          <w:szCs w:val="28"/>
          <w:bdr w:val="none" w:sz="0" w:space="0" w:color="auto" w:frame="1"/>
          <w:lang w:val="ru-RU" w:eastAsia="ru-RU" w:bidi="ar-SA"/>
        </w:rPr>
        <w:t xml:space="preserve"> на заседаниях </w:t>
      </w:r>
      <w:r w:rsidR="00BE7DCA" w:rsidRPr="0014700B">
        <w:rPr>
          <w:rFonts w:ascii="Times New Roman" w:eastAsia="Times New Roman" w:hAnsi="Times New Roman"/>
          <w:sz w:val="28"/>
          <w:szCs w:val="28"/>
          <w:bdr w:val="none" w:sz="0" w:space="0" w:color="auto" w:frame="1"/>
          <w:lang w:val="ru-RU" w:eastAsia="ru-RU" w:bidi="ar-SA"/>
        </w:rPr>
        <w:t>Собрания депутатов</w:t>
      </w:r>
      <w:r w:rsidRPr="0014700B">
        <w:rPr>
          <w:rFonts w:ascii="Times New Roman" w:eastAsia="Times New Roman" w:hAnsi="Times New Roman"/>
          <w:sz w:val="28"/>
          <w:szCs w:val="28"/>
          <w:bdr w:val="none" w:sz="0" w:space="0" w:color="auto" w:frame="1"/>
          <w:lang w:val="ru-RU" w:eastAsia="ru-RU" w:bidi="ar-SA"/>
        </w:rPr>
        <w:t xml:space="preserve">, </w:t>
      </w:r>
      <w:r w:rsidR="00CE762B">
        <w:rPr>
          <w:rFonts w:ascii="Times New Roman" w:eastAsia="Times New Roman" w:hAnsi="Times New Roman"/>
          <w:sz w:val="28"/>
          <w:szCs w:val="28"/>
          <w:bdr w:val="none" w:sz="0" w:space="0" w:color="auto" w:frame="1"/>
          <w:lang w:val="ru-RU" w:eastAsia="ru-RU" w:bidi="ar-SA"/>
        </w:rPr>
        <w:t>постоянных</w:t>
      </w:r>
      <w:r w:rsidRPr="0014700B">
        <w:rPr>
          <w:rFonts w:ascii="Times New Roman" w:eastAsia="Times New Roman" w:hAnsi="Times New Roman"/>
          <w:sz w:val="28"/>
          <w:szCs w:val="28"/>
          <w:bdr w:val="none" w:sz="0" w:space="0" w:color="auto" w:frame="1"/>
          <w:lang w:val="ru-RU" w:eastAsia="ru-RU" w:bidi="ar-SA"/>
        </w:rPr>
        <w:t xml:space="preserve"> комиссий, рабочих групп;</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 организация и проведение семинаров, консультаций, конференций и встреч по актуальным молодежным проблемам;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 осуществление мониторинга и анализа проблем мол</w:t>
      </w:r>
      <w:r w:rsidR="00CE762B">
        <w:rPr>
          <w:rFonts w:ascii="Times New Roman" w:eastAsia="Times New Roman" w:hAnsi="Times New Roman"/>
          <w:sz w:val="28"/>
          <w:szCs w:val="28"/>
          <w:bdr w:val="none" w:sz="0" w:space="0" w:color="auto" w:frame="1"/>
          <w:lang w:val="ru-RU" w:eastAsia="ru-RU" w:bidi="ar-SA"/>
        </w:rPr>
        <w:t>одежи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7) обмен информацией с органами местного самоуправления, организациями, общественными объединениями, участие в мероприятиях, цель которых совпадает с задачами деятельности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8) ведение информационно-аналитической, консультативной и иной деятельности, направленной на реализацию молодежной политики в муниципальном образовании «</w:t>
      </w:r>
      <w:r w:rsidR="00BE7DCA"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 осуществление иных действий, направленных на реализацию задач деятельности Молодежного парламента, в пределах своей компетенции.</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3.2. Молодежный парламент обязан информировать </w:t>
      </w:r>
      <w:r w:rsidR="00BE7DCA" w:rsidRPr="0014700B">
        <w:rPr>
          <w:rFonts w:ascii="Times New Roman" w:eastAsia="Times New Roman" w:hAnsi="Times New Roman"/>
          <w:sz w:val="28"/>
          <w:szCs w:val="28"/>
          <w:bdr w:val="none" w:sz="0" w:space="0" w:color="auto" w:frame="1"/>
          <w:lang w:val="ru-RU" w:eastAsia="ru-RU" w:bidi="ar-SA"/>
        </w:rPr>
        <w:t>Собрание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о своей деятельности не реже чем один раз в полугодие.</w:t>
      </w:r>
    </w:p>
    <w:p w:rsidR="00BE7DCA" w:rsidRPr="0014700B" w:rsidRDefault="00BE7DCA"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4. Состав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4.1. Молодежный парламент состоит из </w:t>
      </w:r>
      <w:r w:rsidR="00211E8C">
        <w:rPr>
          <w:rFonts w:ascii="Times New Roman" w:eastAsia="Times New Roman" w:hAnsi="Times New Roman"/>
          <w:sz w:val="28"/>
          <w:szCs w:val="28"/>
          <w:bdr w:val="none" w:sz="0" w:space="0" w:color="auto" w:frame="1"/>
          <w:lang w:val="ru-RU" w:eastAsia="ru-RU" w:bidi="ar-SA"/>
        </w:rPr>
        <w:t>30</w:t>
      </w:r>
      <w:r w:rsidR="00BE7DCA" w:rsidRPr="0014700B">
        <w:rPr>
          <w:rFonts w:ascii="Times New Roman" w:eastAsia="Times New Roman" w:hAnsi="Times New Roman"/>
          <w:sz w:val="28"/>
          <w:szCs w:val="28"/>
          <w:bdr w:val="none" w:sz="0" w:space="0" w:color="auto" w:frame="1"/>
          <w:lang w:val="ru-RU" w:eastAsia="ru-RU" w:bidi="ar-SA"/>
        </w:rPr>
        <w:t xml:space="preserve"> </w:t>
      </w:r>
      <w:r w:rsidR="00211E8C">
        <w:rPr>
          <w:rFonts w:ascii="Times New Roman" w:eastAsia="Times New Roman" w:hAnsi="Times New Roman"/>
          <w:sz w:val="28"/>
          <w:szCs w:val="28"/>
          <w:bdr w:val="none" w:sz="0" w:space="0" w:color="auto" w:frame="1"/>
          <w:lang w:val="ru-RU" w:eastAsia="ru-RU" w:bidi="ar-SA"/>
        </w:rPr>
        <w:t>членов</w:t>
      </w:r>
      <w:r w:rsidRPr="0014700B">
        <w:rPr>
          <w:rFonts w:ascii="Times New Roman" w:eastAsia="Times New Roman" w:hAnsi="Times New Roman"/>
          <w:sz w:val="28"/>
          <w:szCs w:val="28"/>
          <w:bdr w:val="none" w:sz="0" w:space="0" w:color="auto" w:frame="1"/>
          <w:lang w:val="ru-RU" w:eastAsia="ru-RU" w:bidi="ar-SA"/>
        </w:rPr>
        <w:t xml:space="preserve">, формируется </w:t>
      </w:r>
      <w:r w:rsidR="00BE7DCA" w:rsidRPr="0014700B">
        <w:rPr>
          <w:rFonts w:ascii="Times New Roman" w:eastAsia="Times New Roman" w:hAnsi="Times New Roman"/>
          <w:sz w:val="28"/>
          <w:szCs w:val="28"/>
          <w:bdr w:val="none" w:sz="0" w:space="0" w:color="auto" w:frame="1"/>
          <w:lang w:val="ru-RU" w:eastAsia="ru-RU" w:bidi="ar-SA"/>
        </w:rPr>
        <w:t>на</w:t>
      </w:r>
      <w:r w:rsidR="0014700B">
        <w:rPr>
          <w:rFonts w:ascii="Times New Roman" w:eastAsia="Times New Roman" w:hAnsi="Times New Roman"/>
          <w:sz w:val="28"/>
          <w:szCs w:val="28"/>
          <w:bdr w:val="none" w:sz="0" w:space="0" w:color="auto" w:frame="1"/>
          <w:lang w:val="ru-RU" w:eastAsia="ru-RU" w:bidi="ar-SA"/>
        </w:rPr>
        <w:t xml:space="preserve"> конкурсной основе сроком на 2</w:t>
      </w:r>
      <w:r w:rsidRPr="0014700B">
        <w:rPr>
          <w:rFonts w:ascii="Times New Roman" w:eastAsia="Times New Roman" w:hAnsi="Times New Roman"/>
          <w:sz w:val="28"/>
          <w:szCs w:val="28"/>
          <w:bdr w:val="none" w:sz="0" w:space="0" w:color="auto" w:frame="1"/>
          <w:lang w:val="ru-RU" w:eastAsia="ru-RU" w:bidi="ar-SA"/>
        </w:rPr>
        <w:t xml:space="preserve"> года.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4.2. Членами Молодежного парламента могут быть граждане Российской Федерации от 18 до 35 лет, проживающие на территории муниципального образования </w:t>
      </w:r>
      <w:r w:rsidR="00BE7DCA"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4.3. Член Молодежного парламента, достигший 35 лет до истечения срока полномочий Молодежного парламента, продолжает осуществлять свою деятельность до истечения срока полномочий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4.4. Полномочия Молодежного парламента нового созыва начинаются, а полномочия Молодежного парламента прежнего созыва прекращаются со дня проведения в правомочном составе первого заседания Молодежного парламента нового созыва.</w:t>
      </w:r>
    </w:p>
    <w:p w:rsidR="00BE7DCA" w:rsidRPr="0014700B" w:rsidRDefault="00BE7DCA"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5. Порядок формирования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bookmarkStart w:id="0" w:name="Par65"/>
      <w:bookmarkEnd w:id="0"/>
      <w:r w:rsidRPr="0014700B">
        <w:rPr>
          <w:rFonts w:ascii="Times New Roman" w:eastAsia="Times New Roman" w:hAnsi="Times New Roman"/>
          <w:sz w:val="28"/>
          <w:szCs w:val="28"/>
          <w:bdr w:val="none" w:sz="0" w:space="0" w:color="auto" w:frame="1"/>
          <w:lang w:val="ru-RU" w:eastAsia="ru-RU" w:bidi="ar-SA"/>
        </w:rPr>
        <w:t xml:space="preserve">5.1. </w:t>
      </w:r>
      <w:r w:rsidR="00BE7DCA" w:rsidRPr="0014700B">
        <w:rPr>
          <w:rFonts w:ascii="Times New Roman" w:eastAsia="Times New Roman" w:hAnsi="Times New Roman"/>
          <w:sz w:val="28"/>
          <w:szCs w:val="28"/>
          <w:bdr w:val="none" w:sz="0" w:space="0" w:color="auto" w:frame="1"/>
          <w:lang w:val="ru-RU" w:eastAsia="ru-RU" w:bidi="ar-SA"/>
        </w:rPr>
        <w:t>Собрание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принимает решение о формировании состава Молодежного парламента, которое публикуется в официальном периодическом издании нормативных правовых актов органов местного самоуправления муниципального образования </w:t>
      </w:r>
      <w:r w:rsidR="00BE7DCA"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xml:space="preserve">» и размещается на официальном сайте </w:t>
      </w:r>
      <w:r w:rsidR="00BE7DCA" w:rsidRPr="0014700B">
        <w:rPr>
          <w:rFonts w:ascii="Times New Roman" w:eastAsia="Times New Roman" w:hAnsi="Times New Roman"/>
          <w:sz w:val="28"/>
          <w:szCs w:val="28"/>
          <w:bdr w:val="none" w:sz="0" w:space="0" w:color="auto" w:frame="1"/>
          <w:lang w:val="ru-RU" w:eastAsia="ru-RU" w:bidi="ar-SA"/>
        </w:rPr>
        <w:t>Собрания депутатов</w:t>
      </w:r>
      <w:r w:rsidR="0080194D" w:rsidRPr="0014700B">
        <w:rPr>
          <w:rFonts w:ascii="Times New Roman" w:eastAsia="Times New Roman" w:hAnsi="Times New Roman"/>
          <w:sz w:val="28"/>
          <w:szCs w:val="28"/>
          <w:bdr w:val="none" w:sz="0" w:space="0" w:color="auto" w:frame="1"/>
          <w:lang w:val="ru-RU" w:eastAsia="ru-RU" w:bidi="ar-SA"/>
        </w:rPr>
        <w:t xml:space="preserve">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Решение </w:t>
      </w:r>
      <w:r w:rsidR="0080194D" w:rsidRPr="0014700B">
        <w:rPr>
          <w:rFonts w:ascii="Times New Roman" w:eastAsia="Times New Roman" w:hAnsi="Times New Roman"/>
          <w:sz w:val="28"/>
          <w:szCs w:val="28"/>
          <w:bdr w:val="none" w:sz="0" w:space="0" w:color="auto" w:frame="1"/>
          <w:lang w:val="ru-RU" w:eastAsia="ru-RU" w:bidi="ar-SA"/>
        </w:rPr>
        <w:t xml:space="preserve">Собрания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должно содержать информацию о сроках и порядке представления кандидатами документов, указанных в пункте 5.3 настоящего Положения, а также информацию о проведении конкурса.</w:t>
      </w:r>
    </w:p>
    <w:p w:rsid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5.2. Для проведения конкурса распоряжением председателя</w:t>
      </w:r>
      <w:r w:rsidR="0080194D" w:rsidRPr="0014700B">
        <w:rPr>
          <w:rFonts w:ascii="Times New Roman" w:eastAsia="Times New Roman" w:hAnsi="Times New Roman"/>
          <w:sz w:val="28"/>
          <w:szCs w:val="28"/>
          <w:bdr w:val="none" w:sz="0" w:space="0" w:color="auto" w:frame="1"/>
          <w:lang w:val="ru-RU" w:eastAsia="ru-RU" w:bidi="ar-SA"/>
        </w:rPr>
        <w:t xml:space="preserve"> 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w:t>
      </w:r>
      <w:r w:rsidR="0080194D" w:rsidRPr="0014700B">
        <w:rPr>
          <w:rFonts w:ascii="Times New Roman" w:eastAsia="Times New Roman" w:hAnsi="Times New Roman"/>
          <w:sz w:val="28"/>
          <w:szCs w:val="28"/>
          <w:bdr w:val="none" w:sz="0" w:space="0" w:color="auto" w:frame="1"/>
          <w:lang w:val="ru-RU" w:eastAsia="ru-RU" w:bidi="ar-SA"/>
        </w:rPr>
        <w:t xml:space="preserve"> </w:t>
      </w:r>
      <w:r w:rsidRPr="0014700B">
        <w:rPr>
          <w:rFonts w:ascii="Times New Roman" w:eastAsia="Times New Roman" w:hAnsi="Times New Roman"/>
          <w:sz w:val="28"/>
          <w:szCs w:val="28"/>
          <w:bdr w:val="none" w:sz="0" w:space="0" w:color="auto" w:frame="1"/>
          <w:lang w:val="ru-RU" w:eastAsia="ru-RU" w:bidi="ar-SA"/>
        </w:rPr>
        <w:t>создается конкурсная комиссия по формированию состава Молодежного парламента (далее – Кон</w:t>
      </w:r>
      <w:r w:rsidR="00F31A6A" w:rsidRPr="0014700B">
        <w:rPr>
          <w:rFonts w:ascii="Times New Roman" w:eastAsia="Times New Roman" w:hAnsi="Times New Roman"/>
          <w:sz w:val="28"/>
          <w:szCs w:val="28"/>
          <w:bdr w:val="none" w:sz="0" w:space="0" w:color="auto" w:frame="1"/>
          <w:lang w:val="ru-RU" w:eastAsia="ru-RU" w:bidi="ar-SA"/>
        </w:rPr>
        <w:t xml:space="preserve">курсная комиссия) в количестве </w:t>
      </w:r>
      <w:r w:rsidR="00211E8C">
        <w:rPr>
          <w:rFonts w:ascii="Times New Roman" w:eastAsia="Times New Roman" w:hAnsi="Times New Roman"/>
          <w:b/>
          <w:sz w:val="28"/>
          <w:szCs w:val="28"/>
          <w:bdr w:val="none" w:sz="0" w:space="0" w:color="auto" w:frame="1"/>
          <w:lang w:val="ru-RU" w:eastAsia="ru-RU" w:bidi="ar-SA"/>
        </w:rPr>
        <w:t>7</w:t>
      </w:r>
      <w:r w:rsidRPr="0014700B">
        <w:rPr>
          <w:rFonts w:ascii="Times New Roman" w:eastAsia="Times New Roman" w:hAnsi="Times New Roman"/>
          <w:b/>
          <w:sz w:val="28"/>
          <w:szCs w:val="28"/>
          <w:bdr w:val="none" w:sz="0" w:space="0" w:color="auto" w:frame="1"/>
          <w:lang w:val="ru-RU" w:eastAsia="ru-RU" w:bidi="ar-SA"/>
        </w:rPr>
        <w:t xml:space="preserve"> человек.</w:t>
      </w:r>
      <w:r w:rsidRPr="0014700B">
        <w:rPr>
          <w:rFonts w:ascii="Times New Roman" w:eastAsia="Times New Roman" w:hAnsi="Times New Roman"/>
          <w:sz w:val="28"/>
          <w:szCs w:val="28"/>
          <w:bdr w:val="none" w:sz="0" w:space="0" w:color="auto" w:frame="1"/>
          <w:lang w:val="ru-RU" w:eastAsia="ru-RU" w:bidi="ar-SA"/>
        </w:rPr>
        <w:t xml:space="preserve"> </w:t>
      </w:r>
    </w:p>
    <w:p w:rsid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В состав Конкурсной комиссии входят</w:t>
      </w:r>
      <w:r w:rsidR="00F31A6A" w:rsidRPr="0014700B">
        <w:rPr>
          <w:rFonts w:ascii="Times New Roman" w:eastAsia="Times New Roman" w:hAnsi="Times New Roman"/>
          <w:sz w:val="28"/>
          <w:szCs w:val="28"/>
          <w:bdr w:val="none" w:sz="0" w:space="0" w:color="auto" w:frame="1"/>
          <w:lang w:val="ru-RU" w:eastAsia="ru-RU" w:bidi="ar-SA"/>
        </w:rPr>
        <w:t>:</w:t>
      </w:r>
      <w:r w:rsidRPr="0014700B">
        <w:rPr>
          <w:rFonts w:ascii="Times New Roman" w:eastAsia="Times New Roman" w:hAnsi="Times New Roman"/>
          <w:sz w:val="28"/>
          <w:szCs w:val="28"/>
          <w:bdr w:val="none" w:sz="0" w:space="0" w:color="auto" w:frame="1"/>
          <w:lang w:val="ru-RU" w:eastAsia="ru-RU" w:bidi="ar-SA"/>
        </w:rPr>
        <w:t xml:space="preserve">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председатель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два депутата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w:t>
      </w:r>
      <w:r w:rsidR="00F31A6A" w:rsidRPr="0014700B">
        <w:rPr>
          <w:rFonts w:ascii="Times New Roman" w:eastAsia="Times New Roman" w:hAnsi="Times New Roman"/>
          <w:sz w:val="28"/>
          <w:szCs w:val="28"/>
          <w:bdr w:val="none" w:sz="0" w:space="0" w:color="auto" w:frame="1"/>
          <w:lang w:val="ru-RU" w:eastAsia="ru-RU" w:bidi="ar-SA"/>
        </w:rPr>
        <w:t>сотрудники администрации муниципального</w:t>
      </w:r>
      <w:r w:rsidR="0080194D" w:rsidRPr="0014700B">
        <w:rPr>
          <w:rFonts w:ascii="Times New Roman" w:eastAsia="Times New Roman" w:hAnsi="Times New Roman"/>
          <w:sz w:val="28"/>
          <w:szCs w:val="28"/>
          <w:bdr w:val="none" w:sz="0" w:space="0" w:color="auto" w:frame="1"/>
          <w:lang w:val="ru-RU" w:eastAsia="ru-RU" w:bidi="ar-SA"/>
        </w:rPr>
        <w:t xml:space="preserve"> района</w:t>
      </w:r>
      <w:r w:rsidR="00F31A6A" w:rsidRPr="0014700B">
        <w:rPr>
          <w:rFonts w:ascii="Times New Roman" w:eastAsia="Times New Roman" w:hAnsi="Times New Roman"/>
          <w:sz w:val="28"/>
          <w:szCs w:val="28"/>
          <w:bdr w:val="none" w:sz="0" w:space="0" w:color="auto" w:frame="1"/>
          <w:lang w:val="ru-RU" w:eastAsia="ru-RU" w:bidi="ar-SA"/>
        </w:rPr>
        <w:t>, представители общественных организаций и учреждений, осуществляющих свою деятельность на территории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Персональный состав Конкурсной комиссии</w:t>
      </w:r>
      <w:r w:rsidRPr="0014700B">
        <w:rPr>
          <w:rFonts w:ascii="Times New Roman" w:eastAsia="Times New Roman" w:hAnsi="Times New Roman"/>
          <w:i/>
          <w:iCs/>
          <w:sz w:val="28"/>
          <w:szCs w:val="28"/>
          <w:bdr w:val="none" w:sz="0" w:space="0" w:color="auto" w:frame="1"/>
          <w:lang w:val="ru-RU" w:eastAsia="ru-RU" w:bidi="ar-SA"/>
        </w:rPr>
        <w:t> </w:t>
      </w:r>
      <w:r w:rsidRPr="0014700B">
        <w:rPr>
          <w:rFonts w:ascii="Times New Roman" w:eastAsia="Times New Roman" w:hAnsi="Times New Roman"/>
          <w:sz w:val="28"/>
          <w:szCs w:val="28"/>
          <w:bdr w:val="none" w:sz="0" w:space="0" w:color="auto" w:frame="1"/>
          <w:lang w:val="ru-RU" w:eastAsia="ru-RU" w:bidi="ar-SA"/>
        </w:rPr>
        <w:t xml:space="preserve">определяется председателем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Председатель, </w:t>
      </w:r>
      <w:r w:rsidR="00F31A6A" w:rsidRPr="0014700B">
        <w:rPr>
          <w:rFonts w:ascii="Times New Roman" w:eastAsia="Times New Roman" w:hAnsi="Times New Roman"/>
          <w:sz w:val="28"/>
          <w:szCs w:val="28"/>
          <w:bdr w:val="none" w:sz="0" w:space="0" w:color="auto" w:frame="1"/>
          <w:lang w:val="ru-RU" w:eastAsia="ru-RU" w:bidi="ar-SA"/>
        </w:rPr>
        <w:t xml:space="preserve">заместитель председателя Конкурсной комиссии, </w:t>
      </w:r>
      <w:r w:rsidRPr="0014700B">
        <w:rPr>
          <w:rFonts w:ascii="Times New Roman" w:eastAsia="Times New Roman" w:hAnsi="Times New Roman"/>
          <w:sz w:val="28"/>
          <w:szCs w:val="28"/>
          <w:bdr w:val="none" w:sz="0" w:space="0" w:color="auto" w:frame="1"/>
          <w:lang w:val="ru-RU" w:eastAsia="ru-RU" w:bidi="ar-SA"/>
        </w:rPr>
        <w:t>секретарь Конкурсной комиссии избираются на первом заседании Конкурсной комиссии.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Конкурсная комиссия правомочна принимать решения, если на заседании Конкурсной комиссии присутствует большинство от общего числа ее членов.</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Решение Конкурсной комиссии принимается большинством голосов от числа членов Конкурсной комиссии, присутствующих на заседании. В случае равенства числа голосов голос председателя Конкурсной комиссии считается решающим.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Заседания Конкурсной комиссии и принимаемые ею решения оформляются протоколами, которые подписываются председателем и секретарем Конкурсной комиссии.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5.3. Конкурс проводится в два этапа: первый этап – экспертиза документов; второй этап – публичная защита социальных проектов.</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Кандидат, изъявивший желание участвовать в конкурсе, подает в Конкурсную комиссию следующие документы: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копия паспорта кандидата или документа, заменяющего паспорт гражданина Российской Федерации;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анкета, заполненная и подписанная кандидатом, согласно приложению 1 к настоящему Положению;</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3) письменное согласие кандидата на включение его в состав Молодежного парламента согласно приложению 2 к настоящему Положению;</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4) согласие кандидата на обработку его персональных данных;</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 две цветные фотографии (3х4);</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 социальный проект, содержащий актуальные проблемы муниципального образования </w:t>
      </w:r>
      <w:r w:rsidR="0080194D"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 в сфере молодежной политики и возможные пути их решения. Социальный проект составляется в свободной форме, должен быть представлен на конкурс в печатном виде на листах формата</w:t>
      </w:r>
      <w:r w:rsidR="0014700B">
        <w:rPr>
          <w:rFonts w:ascii="Times New Roman" w:eastAsia="Times New Roman" w:hAnsi="Times New Roman"/>
          <w:sz w:val="28"/>
          <w:szCs w:val="28"/>
          <w:bdr w:val="none" w:sz="0" w:space="0" w:color="auto" w:frame="1"/>
          <w:lang w:val="ru-RU" w:eastAsia="ru-RU" w:bidi="ar-SA"/>
        </w:rPr>
        <w:t xml:space="preserve"> -</w:t>
      </w:r>
      <w:r w:rsidRPr="0014700B">
        <w:rPr>
          <w:rFonts w:ascii="Times New Roman" w:eastAsia="Times New Roman" w:hAnsi="Times New Roman"/>
          <w:sz w:val="28"/>
          <w:szCs w:val="28"/>
          <w:bdr w:val="none" w:sz="0" w:space="0" w:color="auto" w:frame="1"/>
          <w:lang w:val="ru-RU" w:eastAsia="ru-RU" w:bidi="ar-SA"/>
        </w:rPr>
        <w:t xml:space="preserve"> А 4 объемом не более 10 страниц;</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7) рекомендательные письма от органов государственной власти, органов местного самоуправления, учебных заведений, общественных объединений и иных организаций (при наличии).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Документы для участия в конкурсе представляются в Конкурсную комиссию в течение месяца со </w:t>
      </w:r>
      <w:r w:rsidR="00A73E5C" w:rsidRPr="0014700B">
        <w:rPr>
          <w:rFonts w:ascii="Times New Roman" w:eastAsia="Times New Roman" w:hAnsi="Times New Roman"/>
          <w:sz w:val="28"/>
          <w:szCs w:val="28"/>
          <w:bdr w:val="none" w:sz="0" w:space="0" w:color="auto" w:frame="1"/>
          <w:lang w:val="ru-RU" w:eastAsia="ru-RU" w:bidi="ar-SA"/>
        </w:rPr>
        <w:t xml:space="preserve">дня официального </w:t>
      </w:r>
      <w:proofErr w:type="gramStart"/>
      <w:r w:rsidR="00A73E5C" w:rsidRPr="0014700B">
        <w:rPr>
          <w:rFonts w:ascii="Times New Roman" w:eastAsia="Times New Roman" w:hAnsi="Times New Roman"/>
          <w:sz w:val="28"/>
          <w:szCs w:val="28"/>
          <w:bdr w:val="none" w:sz="0" w:space="0" w:color="auto" w:frame="1"/>
          <w:lang w:val="ru-RU" w:eastAsia="ru-RU" w:bidi="ar-SA"/>
        </w:rPr>
        <w:t>опубликования Р</w:t>
      </w:r>
      <w:r w:rsidRPr="0014700B">
        <w:rPr>
          <w:rFonts w:ascii="Times New Roman" w:eastAsia="Times New Roman" w:hAnsi="Times New Roman"/>
          <w:sz w:val="28"/>
          <w:szCs w:val="28"/>
          <w:bdr w:val="none" w:sz="0" w:space="0" w:color="auto" w:frame="1"/>
          <w:lang w:val="ru-RU" w:eastAsia="ru-RU" w:bidi="ar-SA"/>
        </w:rPr>
        <w:t xml:space="preserve">ешения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proofErr w:type="gramEnd"/>
      <w:r w:rsidR="0080194D" w:rsidRPr="0014700B">
        <w:rPr>
          <w:rFonts w:ascii="Times New Roman" w:eastAsia="Times New Roman" w:hAnsi="Times New Roman"/>
          <w:sz w:val="28"/>
          <w:szCs w:val="28"/>
          <w:bdr w:val="none" w:sz="0" w:space="0" w:color="auto" w:frame="1"/>
          <w:lang w:val="ru-RU" w:eastAsia="ru-RU" w:bidi="ar-SA"/>
        </w:rPr>
        <w:t xml:space="preserve"> </w:t>
      </w:r>
      <w:r w:rsidRPr="0014700B">
        <w:rPr>
          <w:rFonts w:ascii="Times New Roman" w:eastAsia="Times New Roman" w:hAnsi="Times New Roman"/>
          <w:sz w:val="28"/>
          <w:szCs w:val="28"/>
          <w:bdr w:val="none" w:sz="0" w:space="0" w:color="auto" w:frame="1"/>
          <w:lang w:val="ru-RU" w:eastAsia="ru-RU" w:bidi="ar-SA"/>
        </w:rPr>
        <w:t>о формировании состава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5.4. На первом этапе конкурса Конкурсная комиссия осуществляет экспертизу представленных кандидатами документов.</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Первый этап конкурса проводится в течение 14 рабочих дней со дня окончания срока подачи документов для участия в конкурсе. В случае если кандидат и поданные документы соответствуют предъявляемым требованиям, Конкурсная комиссия принимает решение об участии соответствующего кандидата во втором этапе конкурса. В случае несоответствия кандидата и (или) поданных документов предъявляемым требованиям Конкурсная комиссия принимает решение об отказе кандидату в дальнейшем участии в конкурсе.</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Решение Конкурсной комиссии оформляется протоколом о результатах первого этапа конкурса. О принятом решении кандидаты в срок не позднее пяти рабочих дней со дня проведения первого этапа конкурса извещаются Конкурсной комиссией. Кандидаты, прошедшие первый этап, извещаются Конкурсной комиссией о дате и времени проведения второго этапа конкурса.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Второй этап конкурса проводится в формате публичной защиты социальных прое</w:t>
      </w:r>
      <w:r w:rsidR="00CE762B">
        <w:rPr>
          <w:rFonts w:ascii="Times New Roman" w:eastAsia="Times New Roman" w:hAnsi="Times New Roman"/>
          <w:sz w:val="28"/>
          <w:szCs w:val="28"/>
          <w:bdr w:val="none" w:sz="0" w:space="0" w:color="auto" w:frame="1"/>
          <w:lang w:val="ru-RU" w:eastAsia="ru-RU" w:bidi="ar-SA"/>
        </w:rPr>
        <w:t>ктов, представленных на конкурс.</w:t>
      </w:r>
      <w:r w:rsidRPr="0014700B">
        <w:rPr>
          <w:rFonts w:ascii="Times New Roman" w:eastAsia="Times New Roman" w:hAnsi="Times New Roman"/>
          <w:sz w:val="28"/>
          <w:szCs w:val="28"/>
          <w:bdr w:val="none" w:sz="0" w:space="0" w:color="auto" w:frame="1"/>
          <w:lang w:val="ru-RU" w:eastAsia="ru-RU" w:bidi="ar-SA"/>
        </w:rPr>
        <w:t xml:space="preserve"> Каждому кандидату отводится до пяти минут на выступление и две минуты для ответов на вопросы.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Выступление каждого кандидата оценивается членами Конкурсной комиссии по следующим критериям: актуальность, </w:t>
      </w:r>
      <w:proofErr w:type="spellStart"/>
      <w:r w:rsidRPr="0014700B">
        <w:rPr>
          <w:rFonts w:ascii="Times New Roman" w:eastAsia="Times New Roman" w:hAnsi="Times New Roman"/>
          <w:sz w:val="28"/>
          <w:szCs w:val="28"/>
          <w:bdr w:val="none" w:sz="0" w:space="0" w:color="auto" w:frame="1"/>
          <w:lang w:val="ru-RU" w:eastAsia="ru-RU" w:bidi="ar-SA"/>
        </w:rPr>
        <w:t>востребованность</w:t>
      </w:r>
      <w:proofErr w:type="spellEnd"/>
      <w:r w:rsidRPr="0014700B">
        <w:rPr>
          <w:rFonts w:ascii="Times New Roman" w:eastAsia="Times New Roman" w:hAnsi="Times New Roman"/>
          <w:sz w:val="28"/>
          <w:szCs w:val="28"/>
          <w:bdr w:val="none" w:sz="0" w:space="0" w:color="auto" w:frame="1"/>
          <w:lang w:val="ru-RU" w:eastAsia="ru-RU" w:bidi="ar-SA"/>
        </w:rPr>
        <w:t xml:space="preserve"> и реалистичность проекта; возможность решения проблемы, изложенной в проекте; компетентность кандидата и аргументированность его выступления при защите своего проекта.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Конкурсной комиссией должно быть обеспечено всестороннее, полное и объективное изучение представленных на конкурс материалов, выступлений кандидатов, организованных ими общественно значимых мероприятий, опыта общественной деятельности и достижений.</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По результатам Конкурсная комиссия принимает одно из следующих решений:</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lastRenderedPageBreak/>
        <w:t>– </w:t>
      </w:r>
      <w:r w:rsidRPr="0014700B">
        <w:rPr>
          <w:rFonts w:ascii="Times New Roman" w:eastAsia="Times New Roman" w:hAnsi="Times New Roman"/>
          <w:sz w:val="28"/>
          <w:szCs w:val="28"/>
          <w:bdr w:val="none" w:sz="0" w:space="0" w:color="auto" w:frame="1"/>
          <w:lang w:val="ru-RU" w:eastAsia="ru-RU" w:bidi="ar-SA"/>
        </w:rPr>
        <w:t>рекомендовать включить кандидата в состав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r w:rsidRPr="0014700B">
        <w:rPr>
          <w:rFonts w:ascii="Times New Roman" w:eastAsia="Times New Roman" w:hAnsi="Times New Roman"/>
          <w:sz w:val="28"/>
          <w:szCs w:val="28"/>
          <w:bdr w:val="none" w:sz="0" w:space="0" w:color="auto" w:frame="1"/>
          <w:lang w:val="ru-RU" w:eastAsia="ru-RU" w:bidi="ar-SA"/>
        </w:rPr>
        <w:t>отклонить кандидатуру.</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Решение Конкурсной комиссии оформляется протоколом и направляется в </w:t>
      </w:r>
      <w:r w:rsidR="00CE762B">
        <w:rPr>
          <w:rFonts w:ascii="Times New Roman" w:eastAsia="Times New Roman" w:hAnsi="Times New Roman"/>
          <w:sz w:val="28"/>
          <w:szCs w:val="28"/>
          <w:bdr w:val="none" w:sz="0" w:space="0" w:color="auto" w:frame="1"/>
          <w:lang w:val="ru-RU" w:eastAsia="ru-RU" w:bidi="ar-SA"/>
        </w:rPr>
        <w:t>Собрание</w:t>
      </w:r>
      <w:r w:rsidR="0080194D" w:rsidRPr="0014700B">
        <w:rPr>
          <w:rFonts w:ascii="Times New Roman" w:eastAsia="Times New Roman" w:hAnsi="Times New Roman"/>
          <w:sz w:val="28"/>
          <w:szCs w:val="28"/>
          <w:bdr w:val="none" w:sz="0" w:space="0" w:color="auto" w:frame="1"/>
          <w:lang w:val="ru-RU" w:eastAsia="ru-RU" w:bidi="ar-SA"/>
        </w:rPr>
        <w:t xml:space="preserve">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в течение трех рабочих дней после дня заседания Конкурсной комиссии.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В течение 14 календарных дней после заседания Конкурсной комиссии каждому кандидату, принимавшему участие в конкурсе, по электронной почте направляется информационное сообщение о результатах его участия в конкурсе.</w:t>
      </w:r>
    </w:p>
    <w:p w:rsidR="00A73E5C"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5.5. Персональный состав Молодежного парламента утверждается решением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Решение </w:t>
      </w:r>
      <w:r w:rsidR="0080194D" w:rsidRPr="0014700B">
        <w:rPr>
          <w:rFonts w:ascii="Times New Roman" w:eastAsia="Times New Roman" w:hAnsi="Times New Roman"/>
          <w:sz w:val="28"/>
          <w:szCs w:val="28"/>
          <w:bdr w:val="none" w:sz="0" w:space="0" w:color="auto" w:frame="1"/>
          <w:lang w:val="ru-RU" w:eastAsia="ru-RU" w:bidi="ar-SA"/>
        </w:rPr>
        <w:t xml:space="preserve">Собрания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 xml:space="preserve">об утверждении персонального состава Молодежного парламента в течение семи календарных дней после принятия публикуется на официальном сайте </w:t>
      </w:r>
      <w:r w:rsidR="0080194D"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00CE762B">
        <w:rPr>
          <w:rFonts w:ascii="Times New Roman" w:eastAsia="Times New Roman" w:hAnsi="Times New Roman"/>
          <w:sz w:val="28"/>
          <w:szCs w:val="28"/>
          <w:bdr w:val="none" w:sz="0" w:space="0" w:color="auto" w:frame="1"/>
          <w:lang w:val="ru-RU" w:eastAsia="ru-RU" w:bidi="ar-SA"/>
        </w:rPr>
        <w:t>.</w:t>
      </w:r>
    </w:p>
    <w:p w:rsidR="00CE762B" w:rsidRPr="0014700B" w:rsidRDefault="00CE762B"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6. Статус члена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6.1. Член Молодежного парламента осуществляет свою деятельность на общественных началах.</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6.2. Члену Молодежного парламента на срок его полномочий выдается </w:t>
      </w:r>
      <w:r w:rsidRPr="0014700B">
        <w:rPr>
          <w:rFonts w:ascii="Times New Roman" w:eastAsia="Times New Roman" w:hAnsi="Times New Roman"/>
          <w:b/>
          <w:sz w:val="28"/>
          <w:szCs w:val="28"/>
          <w:bdr w:val="none" w:sz="0" w:space="0" w:color="auto" w:frame="1"/>
          <w:lang w:val="ru-RU" w:eastAsia="ru-RU" w:bidi="ar-SA"/>
        </w:rPr>
        <w:t>удостоверение</w:t>
      </w:r>
      <w:r w:rsidRPr="0014700B">
        <w:rPr>
          <w:rFonts w:ascii="Times New Roman" w:eastAsia="Times New Roman" w:hAnsi="Times New Roman"/>
          <w:sz w:val="28"/>
          <w:szCs w:val="28"/>
          <w:bdr w:val="none" w:sz="0" w:space="0" w:color="auto" w:frame="1"/>
          <w:lang w:val="ru-RU" w:eastAsia="ru-RU" w:bidi="ar-SA"/>
        </w:rPr>
        <w:t xml:space="preserve"> члена Молодежного парламента (согласно приложению </w:t>
      </w:r>
      <w:hyperlink r:id="rId6" w:history="1">
        <w:r w:rsidRPr="0014700B">
          <w:rPr>
            <w:rFonts w:ascii="Times New Roman" w:eastAsia="Times New Roman" w:hAnsi="Times New Roman"/>
            <w:sz w:val="28"/>
            <w:szCs w:val="28"/>
            <w:u w:val="single"/>
            <w:lang w:val="ru-RU" w:eastAsia="ru-RU" w:bidi="ar-SA"/>
          </w:rPr>
          <w:t>3</w:t>
        </w:r>
      </w:hyperlink>
      <w:r w:rsidRPr="0014700B">
        <w:rPr>
          <w:rFonts w:ascii="Times New Roman" w:eastAsia="Times New Roman" w:hAnsi="Times New Roman"/>
          <w:sz w:val="28"/>
          <w:szCs w:val="28"/>
          <w:bdr w:val="none" w:sz="0" w:space="0" w:color="auto" w:frame="1"/>
          <w:lang w:val="ru-RU" w:eastAsia="ru-RU" w:bidi="ar-SA"/>
        </w:rPr>
        <w:t> к настоящему Положению). Удостоверение действительно при предъявлении паспорта гражданина Российской Федерации или заменяющего его документа.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6.3. Члены Молодежного парламента имеют право:</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участвовать в деятельности Молодежного парламента и путем голосования принимать решения по реализации задач деятельности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вносить на рассмотрение Молодежного парламента предложения, связанные с его деятельностью.</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6.4. Члены Молодежного парламента обязаны: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1) присутствовать на всех заседаниях Молодежного парламента, заседаниях </w:t>
      </w:r>
      <w:r w:rsidR="00CE762B">
        <w:rPr>
          <w:rFonts w:ascii="Times New Roman" w:eastAsia="Times New Roman" w:hAnsi="Times New Roman"/>
          <w:sz w:val="28"/>
          <w:szCs w:val="28"/>
          <w:bdr w:val="none" w:sz="0" w:space="0" w:color="auto" w:frame="1"/>
          <w:lang w:val="ru-RU" w:eastAsia="ru-RU" w:bidi="ar-SA"/>
        </w:rPr>
        <w:t xml:space="preserve">постоянных комиссий </w:t>
      </w:r>
      <w:r w:rsidRPr="0014700B">
        <w:rPr>
          <w:rFonts w:ascii="Times New Roman" w:eastAsia="Times New Roman" w:hAnsi="Times New Roman"/>
          <w:sz w:val="28"/>
          <w:szCs w:val="28"/>
          <w:bdr w:val="none" w:sz="0" w:space="0" w:color="auto" w:frame="1"/>
          <w:lang w:val="ru-RU" w:eastAsia="ru-RU" w:bidi="ar-SA"/>
        </w:rPr>
        <w:t>и рабочих групп, членами которых они являются, и активно содействовать достижению целей и решению задач, стоящих перед Молодежным парламентом;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не допускать действий, наносящих ущерб авторитету, деятельности</w:t>
      </w:r>
      <w:r w:rsidR="00A73E5C" w:rsidRPr="0014700B">
        <w:rPr>
          <w:rFonts w:ascii="Times New Roman" w:eastAsia="Times New Roman" w:hAnsi="Times New Roman"/>
          <w:sz w:val="28"/>
          <w:szCs w:val="28"/>
          <w:bdr w:val="none" w:sz="0" w:space="0" w:color="auto" w:frame="1"/>
          <w:lang w:val="ru-RU" w:eastAsia="ru-RU" w:bidi="ar-SA"/>
        </w:rPr>
        <w:t xml:space="preserve"> 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Молодежного парламента и его членов.</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6.5. В случае невозможности присутствовать на заседании Молодежного парламента по уважительной причине член Молодежного парламента заблаговременно информирует об этом председателя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Член Молодежного парламента, не присутствующий на заседании Молодежного парламента, обязан в течение десяти календарных дней со дня заседания Молодежного парламента представить председателю Молодежного парламента письменное объяснение и (или) документы, подтверждающие уважительную причину своего отсутствия на заседании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Уважительными причинами являются отпуск, командировка, регистрация </w:t>
      </w:r>
      <w:proofErr w:type="gramStart"/>
      <w:r w:rsidRPr="0014700B">
        <w:rPr>
          <w:rFonts w:ascii="Times New Roman" w:eastAsia="Times New Roman" w:hAnsi="Times New Roman"/>
          <w:sz w:val="28"/>
          <w:szCs w:val="28"/>
          <w:bdr w:val="none" w:sz="0" w:space="0" w:color="auto" w:frame="1"/>
          <w:lang w:val="ru-RU" w:eastAsia="ru-RU" w:bidi="ar-SA"/>
        </w:rPr>
        <w:t>брака члена</w:t>
      </w:r>
      <w:proofErr w:type="gramEnd"/>
      <w:r w:rsidRPr="0014700B">
        <w:rPr>
          <w:rFonts w:ascii="Times New Roman" w:eastAsia="Times New Roman" w:hAnsi="Times New Roman"/>
          <w:sz w:val="28"/>
          <w:szCs w:val="28"/>
          <w:bdr w:val="none" w:sz="0" w:space="0" w:color="auto" w:frame="1"/>
          <w:lang w:val="ru-RU" w:eastAsia="ru-RU" w:bidi="ar-SA"/>
        </w:rPr>
        <w:t xml:space="preserve"> Молодежного парламента, режим трудовой и учебной деятельности, болезнь члена Молодежного парламента, смерть близкого родственника члена Молодежного парламента.</w:t>
      </w:r>
    </w:p>
    <w:p w:rsidR="00A73E5C" w:rsidRPr="0014700B" w:rsidRDefault="00A73E5C"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7. Организация деятельности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7.1. Первое заседание Молодежного парламента открывает и ведет до момента избрания председателя Молодежного парламента председатель </w:t>
      </w:r>
      <w:r w:rsidR="00A73E5C"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7.2. Первое заседание Молодежного парламента проводится не позднее чем через 30 дней после утверждения </w:t>
      </w:r>
      <w:proofErr w:type="gramStart"/>
      <w:r w:rsidRPr="0014700B">
        <w:rPr>
          <w:rFonts w:ascii="Times New Roman" w:eastAsia="Times New Roman" w:hAnsi="Times New Roman"/>
          <w:sz w:val="28"/>
          <w:szCs w:val="28"/>
          <w:bdr w:val="none" w:sz="0" w:space="0" w:color="auto" w:frame="1"/>
          <w:lang w:val="ru-RU" w:eastAsia="ru-RU" w:bidi="ar-SA"/>
        </w:rPr>
        <w:t xml:space="preserve">состава Молодежного парламента </w:t>
      </w:r>
      <w:r w:rsidR="00A73E5C"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proofErr w:type="gramEnd"/>
      <w:r w:rsidRPr="0014700B">
        <w:rPr>
          <w:rFonts w:ascii="Times New Roman" w:eastAsia="Times New Roman" w:hAnsi="Times New Roman"/>
          <w:sz w:val="28"/>
          <w:szCs w:val="28"/>
          <w:bdr w:val="none" w:sz="0" w:space="0" w:color="auto" w:frame="1"/>
          <w:lang w:val="ru-RU" w:eastAsia="ru-RU" w:bidi="ar-SA"/>
        </w:rPr>
        <w:t>. Председатель, заместитель председателя и секретарь Молодежного парламента избираются на первом заседании Молодежного парламента большинством голосов от числа присутствующих членов Молодежного парламента на весь срок полномочий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Полномочия председателя, заместителя председателя и секретаря Молодежного парламента определяются Регламентом.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7.3. Заседания Молодежного парламента проводятся по мере необходимости, но не реже одного раза в три месяца. Заседание Молодежного парламента правомочно, если на нем присутствует не менее половины от общего числа членов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7.4. Порядок проведения заседаний Молодежного парламента и структура Молодежного парламента определяются Регламентом, принимаемым Молодежным парламентом.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7.5. По основным направлениям работы Молодежного парламента в его составе могут образовываться комитеты и рабочие группы.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lastRenderedPageBreak/>
        <w:t xml:space="preserve">7.6. В работе Молодежного парламента могут принимать участие депутаты </w:t>
      </w:r>
      <w:r w:rsidR="00A73E5C"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7.7. Молодежный парламент по направлениям своей деятельности принимает решения. Решение Молодежного парламента считается принятым, если за него проголосовало более половины членов Молодежного парламента, присутствующих на заседании, если иной порядок не предусмотрен Регламентом Молодежного парламента. Решения Молодежного парламента носят рекомендательный характер.</w:t>
      </w:r>
    </w:p>
    <w:p w:rsidR="00A73E5C" w:rsidRPr="0014700B" w:rsidRDefault="00A73E5C"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t>8. Прекращение полномочий члена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8.1. Полномочия члена Молодежного парламента прекращаются в день первого заседания Молодежного парламента нового созыва, за исключением </w:t>
      </w:r>
      <w:proofErr w:type="gramStart"/>
      <w:r w:rsidRPr="0014700B">
        <w:rPr>
          <w:rFonts w:ascii="Times New Roman" w:eastAsia="Times New Roman" w:hAnsi="Times New Roman"/>
          <w:sz w:val="28"/>
          <w:szCs w:val="28"/>
          <w:bdr w:val="none" w:sz="0" w:space="0" w:color="auto" w:frame="1"/>
          <w:lang w:val="ru-RU" w:eastAsia="ru-RU" w:bidi="ar-SA"/>
        </w:rPr>
        <w:t>случаев досрочного прекращения полномочий члена Молодежного парламента</w:t>
      </w:r>
      <w:proofErr w:type="gramEnd"/>
      <w:r w:rsidRPr="0014700B">
        <w:rPr>
          <w:rFonts w:ascii="Times New Roman" w:eastAsia="Times New Roman" w:hAnsi="Times New Roman"/>
          <w:sz w:val="28"/>
          <w:szCs w:val="28"/>
          <w:bdr w:val="none" w:sz="0" w:space="0" w:color="auto" w:frame="1"/>
          <w:lang w:val="ru-RU" w:eastAsia="ru-RU" w:bidi="ar-SA"/>
        </w:rPr>
        <w:t xml:space="preserve"> в порядке, установленном настоящим Положением.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8.2. Полномочия члена Молодежного парламента прекращаются досрочно в случае:</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письменного заявления члена Молодежного парламента о прекращении его полномочий;</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bookmarkStart w:id="1" w:name="Par7"/>
      <w:bookmarkEnd w:id="1"/>
      <w:r w:rsidRPr="0014700B">
        <w:rPr>
          <w:rFonts w:ascii="Times New Roman" w:eastAsia="Times New Roman" w:hAnsi="Times New Roman"/>
          <w:sz w:val="28"/>
          <w:szCs w:val="28"/>
          <w:bdr w:val="none" w:sz="0" w:space="0" w:color="auto" w:frame="1"/>
          <w:lang w:val="ru-RU" w:eastAsia="ru-RU" w:bidi="ar-SA"/>
        </w:rPr>
        <w:t>2) систематической (три раза и более в течение 12 месяцев) неявки без уважительной причины на заседания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bookmarkStart w:id="2" w:name="Par8"/>
      <w:bookmarkEnd w:id="2"/>
      <w:r w:rsidRPr="0014700B">
        <w:rPr>
          <w:rFonts w:ascii="Times New Roman" w:eastAsia="Times New Roman" w:hAnsi="Times New Roman"/>
          <w:sz w:val="28"/>
          <w:szCs w:val="28"/>
          <w:bdr w:val="none" w:sz="0" w:space="0" w:color="auto" w:frame="1"/>
          <w:lang w:val="ru-RU" w:eastAsia="ru-RU" w:bidi="ar-SA"/>
        </w:rPr>
        <w:t>3) нарушения членом Молодежного парламента Кодекса этики членов Молодежного парламента, установленного решением Молодежного парламента в порядке, определенном Регламентом;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4) утраты членом Молодежного парламента гражданства Российской Федерации;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 досрочного прекращения полномочий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 признания члена Молодежного парламента безвестно отсутствующим либо объявления его умершим на основании решения суда, вступившего в законную силу;</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7) вступления в законную силу решения суда об ограничении дееспособности члена Молодежного парламента либо признании его </w:t>
      </w:r>
      <w:proofErr w:type="gramStart"/>
      <w:r w:rsidRPr="0014700B">
        <w:rPr>
          <w:rFonts w:ascii="Times New Roman" w:eastAsia="Times New Roman" w:hAnsi="Times New Roman"/>
          <w:sz w:val="28"/>
          <w:szCs w:val="28"/>
          <w:bdr w:val="none" w:sz="0" w:space="0" w:color="auto" w:frame="1"/>
          <w:lang w:val="ru-RU" w:eastAsia="ru-RU" w:bidi="ar-SA"/>
        </w:rPr>
        <w:t>недееспособным</w:t>
      </w:r>
      <w:proofErr w:type="gramEnd"/>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8) вступления в законную силу обвинительного приговора суда в отношении члена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 смерти члена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8.3. Решение о досрочном прекращении полномочий члена Молодежного парламента принимается</w:t>
      </w:r>
      <w:r w:rsidR="00CE762B">
        <w:rPr>
          <w:rFonts w:ascii="Times New Roman" w:eastAsia="Times New Roman" w:hAnsi="Times New Roman"/>
          <w:sz w:val="28"/>
          <w:szCs w:val="28"/>
          <w:bdr w:val="none" w:sz="0" w:space="0" w:color="auto" w:frame="1"/>
          <w:lang w:val="ru-RU" w:eastAsia="ru-RU" w:bidi="ar-SA"/>
        </w:rPr>
        <w:t xml:space="preserve"> Собранием</w:t>
      </w:r>
      <w:r w:rsidR="00A73E5C" w:rsidRPr="0014700B">
        <w:rPr>
          <w:rFonts w:ascii="Times New Roman" w:eastAsia="Times New Roman" w:hAnsi="Times New Roman"/>
          <w:sz w:val="28"/>
          <w:szCs w:val="28"/>
          <w:bdr w:val="none" w:sz="0" w:space="0" w:color="auto" w:frame="1"/>
          <w:lang w:val="ru-RU" w:eastAsia="ru-RU" w:bidi="ar-SA"/>
        </w:rPr>
        <w:t xml:space="preserve">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185A42" w:rsidRPr="0014700B" w:rsidRDefault="00185A42"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b/>
          <w:bCs/>
          <w:sz w:val="28"/>
          <w:szCs w:val="28"/>
          <w:bdr w:val="none" w:sz="0" w:space="0" w:color="auto" w:frame="1"/>
          <w:lang w:val="ru-RU" w:eastAsia="ru-RU" w:bidi="ar-SA"/>
        </w:rPr>
        <w:lastRenderedPageBreak/>
        <w:t>9. Прекращение полномочий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9.1. Полномочия Молодежного парламента прекращаются со дня проведения в правомочном составе первого заседания Молодежного парламента нового созыва.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9.2. Полномочия Молодежного парламента прекращаются досрочно в случаях:</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принятия Молодежным парламентом решения о самороспуске;</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2) принятия </w:t>
      </w:r>
      <w:r w:rsidR="00574E8D" w:rsidRPr="0014700B">
        <w:rPr>
          <w:rFonts w:ascii="Times New Roman" w:eastAsia="Times New Roman" w:hAnsi="Times New Roman"/>
          <w:sz w:val="28"/>
          <w:szCs w:val="28"/>
          <w:bdr w:val="none" w:sz="0" w:space="0" w:color="auto" w:frame="1"/>
          <w:lang w:val="ru-RU" w:eastAsia="ru-RU" w:bidi="ar-SA"/>
        </w:rPr>
        <w:t xml:space="preserve">Собранием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решения о досрочном прекращении полномочий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9.3. Решение о самороспуске Молодежного парламента считается принятым, если за него проголосовало не менее 2/3 от установленного настоящим Положением числа членов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9.4. </w:t>
      </w:r>
      <w:r w:rsidR="00CE762B">
        <w:rPr>
          <w:rFonts w:ascii="Times New Roman" w:eastAsia="Times New Roman" w:hAnsi="Times New Roman"/>
          <w:sz w:val="28"/>
          <w:szCs w:val="28"/>
          <w:bdr w:val="none" w:sz="0" w:space="0" w:color="auto" w:frame="1"/>
          <w:lang w:val="ru-RU" w:eastAsia="ru-RU" w:bidi="ar-SA"/>
        </w:rPr>
        <w:t>Собрание</w:t>
      </w:r>
      <w:r w:rsidR="00574E8D" w:rsidRPr="0014700B">
        <w:rPr>
          <w:rFonts w:ascii="Times New Roman" w:eastAsia="Times New Roman" w:hAnsi="Times New Roman"/>
          <w:sz w:val="28"/>
          <w:szCs w:val="28"/>
          <w:bdr w:val="none" w:sz="0" w:space="0" w:color="auto" w:frame="1"/>
          <w:lang w:val="ru-RU" w:eastAsia="ru-RU" w:bidi="ar-SA"/>
        </w:rPr>
        <w:t xml:space="preserve">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принимает решение о досрочном прекращении полномочий Молодежного парламента в случае, если численность Молодежного парламента стала менее 2/3 от установленного настоящим Положением числа членов Молодежного парламента.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9.5. Досрочное прекращение полномочий Молодежного парламента влечет досрочное прекращение деятельности членов Молодежного парламента.</w:t>
      </w: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E757F0" w:rsidRPr="0014700B" w:rsidRDefault="00E757F0"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E757F0" w:rsidRPr="0014700B" w:rsidRDefault="00E757F0"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E757F0" w:rsidRPr="0014700B" w:rsidRDefault="00E757F0"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211E8C" w:rsidRDefault="00211E8C"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211E8C" w:rsidRDefault="00211E8C"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211E8C" w:rsidRDefault="00211E8C"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581D88" w:rsidRPr="0014700B" w:rsidRDefault="00581D88" w:rsidP="00581D88">
      <w:pPr>
        <w:spacing w:line="420" w:lineRule="atLeast"/>
        <w:jc w:val="right"/>
        <w:textAlignment w:val="baseline"/>
        <w:rPr>
          <w:rFonts w:ascii="Times New Roman" w:eastAsia="Times New Roman" w:hAnsi="Times New Roman"/>
          <w:b/>
          <w:sz w:val="28"/>
          <w:szCs w:val="28"/>
          <w:lang w:val="ru-RU" w:eastAsia="ru-RU" w:bidi="ar-SA"/>
        </w:rPr>
      </w:pPr>
      <w:r w:rsidRPr="0014700B">
        <w:rPr>
          <w:rFonts w:ascii="Times New Roman" w:eastAsia="Times New Roman" w:hAnsi="Times New Roman"/>
          <w:b/>
          <w:sz w:val="28"/>
          <w:szCs w:val="28"/>
          <w:bdr w:val="none" w:sz="0" w:space="0" w:color="auto" w:frame="1"/>
          <w:lang w:val="ru-RU" w:eastAsia="ru-RU" w:bidi="ar-SA"/>
        </w:rPr>
        <w:lastRenderedPageBreak/>
        <w:t>Приложение 1</w:t>
      </w:r>
    </w:p>
    <w:p w:rsidR="00574E8D" w:rsidRPr="0014700B" w:rsidRDefault="00CE762B"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Pr>
          <w:rFonts w:ascii="Times New Roman" w:eastAsia="Times New Roman" w:hAnsi="Times New Roman"/>
          <w:sz w:val="28"/>
          <w:szCs w:val="28"/>
          <w:bdr w:val="none" w:sz="0" w:space="0" w:color="auto" w:frame="1"/>
          <w:lang w:val="ru-RU" w:eastAsia="ru-RU" w:bidi="ar-SA"/>
        </w:rPr>
        <w:t>к Положению о М</w:t>
      </w:r>
      <w:r w:rsidR="00581D88" w:rsidRPr="0014700B">
        <w:rPr>
          <w:rFonts w:ascii="Times New Roman" w:eastAsia="Times New Roman" w:hAnsi="Times New Roman"/>
          <w:sz w:val="28"/>
          <w:szCs w:val="28"/>
          <w:bdr w:val="none" w:sz="0" w:space="0" w:color="auto" w:frame="1"/>
          <w:lang w:val="ru-RU" w:eastAsia="ru-RU" w:bidi="ar-SA"/>
        </w:rPr>
        <w:t>олодежном парламенте</w:t>
      </w:r>
    </w:p>
    <w:p w:rsidR="00574E8D" w:rsidRPr="0014700B" w:rsidRDefault="00581D88"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 при </w:t>
      </w:r>
      <w:r w:rsidR="00574E8D" w:rsidRPr="0014700B">
        <w:rPr>
          <w:rFonts w:ascii="Times New Roman" w:eastAsia="Times New Roman" w:hAnsi="Times New Roman"/>
          <w:sz w:val="28"/>
          <w:szCs w:val="28"/>
          <w:bdr w:val="none" w:sz="0" w:space="0" w:color="auto" w:frame="1"/>
          <w:lang w:val="ru-RU" w:eastAsia="ru-RU" w:bidi="ar-SA"/>
        </w:rPr>
        <w:t>Собрании депутатов муниципального</w:t>
      </w:r>
      <w:r w:rsidR="00906D24" w:rsidRPr="0014700B">
        <w:rPr>
          <w:rFonts w:ascii="Times New Roman" w:eastAsia="Times New Roman" w:hAnsi="Times New Roman"/>
          <w:sz w:val="28"/>
          <w:szCs w:val="28"/>
          <w:bdr w:val="none" w:sz="0" w:space="0" w:color="auto" w:frame="1"/>
          <w:lang w:val="ru-RU" w:eastAsia="ru-RU" w:bidi="ar-SA"/>
        </w:rPr>
        <w:t xml:space="preserve"> района</w:t>
      </w:r>
      <w:r w:rsidR="00574E8D" w:rsidRPr="0014700B">
        <w:rPr>
          <w:rFonts w:ascii="Times New Roman" w:eastAsia="Times New Roman" w:hAnsi="Times New Roman"/>
          <w:sz w:val="28"/>
          <w:szCs w:val="28"/>
          <w:bdr w:val="none" w:sz="0" w:space="0" w:color="auto" w:frame="1"/>
          <w:lang w:val="ru-RU" w:eastAsia="ru-RU" w:bidi="ar-SA"/>
        </w:rPr>
        <w:t xml:space="preserve"> </w:t>
      </w:r>
    </w:p>
    <w:p w:rsidR="00581D88" w:rsidRPr="0014700B" w:rsidRDefault="00906D24"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МО </w:t>
      </w:r>
      <w:r w:rsidR="00581D88" w:rsidRPr="0014700B">
        <w:rPr>
          <w:rFonts w:ascii="Times New Roman" w:eastAsia="Times New Roman" w:hAnsi="Times New Roman"/>
          <w:sz w:val="28"/>
          <w:szCs w:val="28"/>
          <w:bdr w:val="none" w:sz="0" w:space="0" w:color="auto" w:frame="1"/>
          <w:lang w:val="ru-RU" w:eastAsia="ru-RU" w:bidi="ar-SA"/>
        </w:rPr>
        <w:t>«</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Анкета</w:t>
      </w:r>
    </w:p>
    <w:p w:rsidR="00581D88" w:rsidRPr="0014700B" w:rsidRDefault="00CE762B" w:rsidP="00581D88">
      <w:pPr>
        <w:spacing w:line="420" w:lineRule="atLeast"/>
        <w:jc w:val="center"/>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кандидата в члены М</w:t>
      </w:r>
      <w:r w:rsidR="00581D88" w:rsidRPr="0014700B">
        <w:rPr>
          <w:rFonts w:ascii="Times New Roman" w:eastAsia="Times New Roman" w:hAnsi="Times New Roman"/>
          <w:sz w:val="28"/>
          <w:szCs w:val="28"/>
          <w:bdr w:val="none" w:sz="0" w:space="0" w:color="auto" w:frame="1"/>
          <w:lang w:val="ru-RU" w:eastAsia="ru-RU" w:bidi="ar-SA"/>
        </w:rPr>
        <w:t>олодежного парламента</w:t>
      </w:r>
    </w:p>
    <w:p w:rsidR="00574E8D" w:rsidRPr="0014700B" w:rsidRDefault="00581D88" w:rsidP="00581D88">
      <w:pPr>
        <w:spacing w:line="420" w:lineRule="atLeast"/>
        <w:jc w:val="center"/>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при </w:t>
      </w:r>
      <w:r w:rsidR="00574E8D" w:rsidRPr="0014700B">
        <w:rPr>
          <w:rFonts w:ascii="Times New Roman" w:eastAsia="Times New Roman" w:hAnsi="Times New Roman"/>
          <w:sz w:val="28"/>
          <w:szCs w:val="28"/>
          <w:bdr w:val="none" w:sz="0" w:space="0" w:color="auto" w:frame="1"/>
          <w:lang w:val="ru-RU" w:eastAsia="ru-RU" w:bidi="ar-SA"/>
        </w:rPr>
        <w:t>Собрании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w:t>
      </w: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муниципального образования</w:t>
      </w:r>
      <w:r w:rsidR="00574E8D" w:rsidRPr="0014700B">
        <w:rPr>
          <w:rFonts w:ascii="Times New Roman" w:eastAsia="Times New Roman" w:hAnsi="Times New Roman"/>
          <w:sz w:val="28"/>
          <w:szCs w:val="28"/>
          <w:bdr w:val="none" w:sz="0" w:space="0" w:color="auto" w:frame="1"/>
          <w:lang w:val="ru-RU" w:eastAsia="ru-RU" w:bidi="ar-SA"/>
        </w:rPr>
        <w:t xml:space="preserve"> «Хасавюртовский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 Фамилия, имя, отчество (при наличии).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2. Дата/ место рождения.</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3. Образование.</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4. Место учебы (учебное заведение, факультет, курс, группа).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5. Место работы, должность.</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6. Сведения о наличии/ отсутствии судимости.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7. Выполняемая общественная работа.</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8. Сфера увлечений и интересов.</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9. Достижения (в науке, спорте, искусстве и т.п.).</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10. Жизненные ценности.</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w:t>
      </w:r>
      <w:r w:rsidR="00CE762B">
        <w:rPr>
          <w:rFonts w:ascii="Times New Roman" w:eastAsia="Times New Roman" w:hAnsi="Times New Roman"/>
          <w:sz w:val="28"/>
          <w:szCs w:val="28"/>
          <w:bdr w:val="none" w:sz="0" w:space="0" w:color="auto" w:frame="1"/>
          <w:lang w:val="ru-RU" w:eastAsia="ru-RU" w:bidi="ar-SA"/>
        </w:rPr>
        <w:t>1. Цели участия в деятельности М</w:t>
      </w:r>
      <w:r w:rsidRPr="0014700B">
        <w:rPr>
          <w:rFonts w:ascii="Times New Roman" w:eastAsia="Times New Roman" w:hAnsi="Times New Roman"/>
          <w:sz w:val="28"/>
          <w:szCs w:val="28"/>
          <w:bdr w:val="none" w:sz="0" w:space="0" w:color="auto" w:frame="1"/>
          <w:lang w:val="ru-RU" w:eastAsia="ru-RU" w:bidi="ar-SA"/>
        </w:rPr>
        <w:t>олодежного парламента при </w:t>
      </w:r>
      <w:r w:rsidR="00E757F0" w:rsidRPr="0014700B">
        <w:rPr>
          <w:rFonts w:ascii="Times New Roman" w:eastAsia="Times New Roman" w:hAnsi="Times New Roman"/>
          <w:sz w:val="28"/>
          <w:szCs w:val="28"/>
          <w:lang w:val="ru-RU" w:eastAsia="ru-RU" w:bidi="ar-SA"/>
        </w:rPr>
        <w:t>Собрании депутатов муниципального района</w:t>
      </w:r>
      <w:r w:rsidR="00E757F0" w:rsidRPr="0014700B">
        <w:rPr>
          <w:rFonts w:ascii="Times New Roman" w:eastAsia="Times New Roman" w:hAnsi="Times New Roman"/>
          <w:lang w:val="ru-RU" w:eastAsia="ru-RU" w:bidi="ar-SA"/>
        </w:rPr>
        <w:t xml:space="preserve"> </w:t>
      </w:r>
      <w:r w:rsidRPr="0014700B">
        <w:rPr>
          <w:rFonts w:ascii="Times New Roman" w:eastAsia="Times New Roman" w:hAnsi="Times New Roman"/>
          <w:sz w:val="28"/>
          <w:szCs w:val="28"/>
          <w:bdr w:val="none" w:sz="0" w:space="0" w:color="auto" w:frame="1"/>
          <w:lang w:val="ru-RU" w:eastAsia="ru-RU" w:bidi="ar-SA"/>
        </w:rPr>
        <w:t>муниципального образова</w:t>
      </w:r>
      <w:r w:rsidR="00E757F0" w:rsidRPr="0014700B">
        <w:rPr>
          <w:rFonts w:ascii="Times New Roman" w:eastAsia="Times New Roman" w:hAnsi="Times New Roman"/>
          <w:sz w:val="28"/>
          <w:szCs w:val="28"/>
          <w:bdr w:val="none" w:sz="0" w:space="0" w:color="auto" w:frame="1"/>
          <w:lang w:val="ru-RU" w:eastAsia="ru-RU" w:bidi="ar-SA"/>
        </w:rPr>
        <w:t>ния «Хасавюртовский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12. Домашний адрес, мобильный телефон.</w:t>
      </w:r>
    </w:p>
    <w:p w:rsidR="00B313F3" w:rsidRPr="0014700B" w:rsidRDefault="00B313F3" w:rsidP="00581D88">
      <w:pPr>
        <w:spacing w:line="420" w:lineRule="atLeast"/>
        <w:jc w:val="both"/>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13. Служебный адрес, телефон.</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14. Адрес электронной почты.</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Дата _____________ Подпись _______________</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B313F3" w:rsidRPr="0014700B" w:rsidRDefault="00B313F3"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581D88" w:rsidRPr="0014700B" w:rsidRDefault="00581D88" w:rsidP="00581D88">
      <w:pPr>
        <w:spacing w:line="420" w:lineRule="atLeast"/>
        <w:jc w:val="right"/>
        <w:textAlignment w:val="baseline"/>
        <w:rPr>
          <w:rFonts w:ascii="Times New Roman" w:eastAsia="Times New Roman" w:hAnsi="Times New Roman"/>
          <w:b/>
          <w:sz w:val="28"/>
          <w:szCs w:val="28"/>
          <w:lang w:val="ru-RU" w:eastAsia="ru-RU" w:bidi="ar-SA"/>
        </w:rPr>
      </w:pPr>
      <w:r w:rsidRPr="0014700B">
        <w:rPr>
          <w:rFonts w:ascii="Times New Roman" w:eastAsia="Times New Roman" w:hAnsi="Times New Roman"/>
          <w:b/>
          <w:sz w:val="28"/>
          <w:szCs w:val="28"/>
          <w:bdr w:val="none" w:sz="0" w:space="0" w:color="auto" w:frame="1"/>
          <w:lang w:val="ru-RU" w:eastAsia="ru-RU" w:bidi="ar-SA"/>
        </w:rPr>
        <w:lastRenderedPageBreak/>
        <w:t>Приложение 2</w:t>
      </w:r>
    </w:p>
    <w:p w:rsidR="00574E8D" w:rsidRPr="0014700B" w:rsidRDefault="00CE762B"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Pr>
          <w:rFonts w:ascii="Times New Roman" w:eastAsia="Times New Roman" w:hAnsi="Times New Roman"/>
          <w:sz w:val="28"/>
          <w:szCs w:val="28"/>
          <w:bdr w:val="none" w:sz="0" w:space="0" w:color="auto" w:frame="1"/>
          <w:lang w:val="ru-RU" w:eastAsia="ru-RU" w:bidi="ar-SA"/>
        </w:rPr>
        <w:t>к Положению о М</w:t>
      </w:r>
      <w:r w:rsidR="00581D88" w:rsidRPr="0014700B">
        <w:rPr>
          <w:rFonts w:ascii="Times New Roman" w:eastAsia="Times New Roman" w:hAnsi="Times New Roman"/>
          <w:sz w:val="28"/>
          <w:szCs w:val="28"/>
          <w:bdr w:val="none" w:sz="0" w:space="0" w:color="auto" w:frame="1"/>
          <w:lang w:val="ru-RU" w:eastAsia="ru-RU" w:bidi="ar-SA"/>
        </w:rPr>
        <w:t>олодежном парламенте</w:t>
      </w:r>
    </w:p>
    <w:p w:rsidR="00574E8D" w:rsidRPr="0014700B" w:rsidRDefault="00581D88"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 при </w:t>
      </w:r>
      <w:r w:rsidR="00574E8D" w:rsidRPr="0014700B">
        <w:rPr>
          <w:rFonts w:ascii="Times New Roman" w:eastAsia="Times New Roman" w:hAnsi="Times New Roman"/>
          <w:sz w:val="28"/>
          <w:szCs w:val="28"/>
          <w:bdr w:val="none" w:sz="0" w:space="0" w:color="auto" w:frame="1"/>
          <w:lang w:val="ru-RU" w:eastAsia="ru-RU" w:bidi="ar-SA"/>
        </w:rPr>
        <w:t xml:space="preserve"> Собрании депутатов муниципального района</w:t>
      </w:r>
    </w:p>
    <w:p w:rsidR="00581D88" w:rsidRPr="0014700B" w:rsidRDefault="00906D24"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МО </w:t>
      </w:r>
      <w:r w:rsidR="00581D88" w:rsidRPr="0014700B">
        <w:rPr>
          <w:rFonts w:ascii="Times New Roman" w:eastAsia="Times New Roman" w:hAnsi="Times New Roman"/>
          <w:sz w:val="28"/>
          <w:szCs w:val="28"/>
          <w:bdr w:val="none" w:sz="0" w:space="0" w:color="auto" w:frame="1"/>
          <w:lang w:val="ru-RU" w:eastAsia="ru-RU" w:bidi="ar-SA"/>
        </w:rPr>
        <w:t>«</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74E8D" w:rsidRPr="0014700B" w:rsidRDefault="00581D88"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Председателю</w:t>
      </w:r>
      <w:r w:rsidR="00574E8D" w:rsidRPr="0014700B">
        <w:rPr>
          <w:rFonts w:ascii="Times New Roman" w:eastAsia="Times New Roman" w:hAnsi="Times New Roman"/>
          <w:sz w:val="28"/>
          <w:szCs w:val="28"/>
          <w:bdr w:val="none" w:sz="0" w:space="0" w:color="auto" w:frame="1"/>
          <w:lang w:val="ru-RU" w:eastAsia="ru-RU" w:bidi="ar-SA"/>
        </w:rPr>
        <w:t xml:space="preserve"> Собрания депутатов</w:t>
      </w:r>
    </w:p>
    <w:p w:rsidR="00581D88" w:rsidRPr="0014700B" w:rsidRDefault="00574E8D"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 муниципального района</w:t>
      </w:r>
      <w:r w:rsidR="00581D88" w:rsidRPr="0014700B">
        <w:rPr>
          <w:rFonts w:ascii="Times New Roman" w:eastAsia="Times New Roman" w:hAnsi="Times New Roman"/>
          <w:sz w:val="28"/>
          <w:szCs w:val="28"/>
          <w:bdr w:val="none" w:sz="0" w:space="0" w:color="auto" w:frame="1"/>
          <w:lang w:val="ru-RU" w:eastAsia="ru-RU" w:bidi="ar-SA"/>
        </w:rPr>
        <w:t xml:space="preserve"> </w:t>
      </w:r>
    </w:p>
    <w:p w:rsidR="00581D88" w:rsidRPr="0014700B" w:rsidRDefault="00906D24"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МО </w:t>
      </w:r>
      <w:r w:rsidR="00581D88" w:rsidRPr="0014700B">
        <w:rPr>
          <w:rFonts w:ascii="Times New Roman" w:eastAsia="Times New Roman" w:hAnsi="Times New Roman"/>
          <w:sz w:val="28"/>
          <w:szCs w:val="28"/>
          <w:bdr w:val="none" w:sz="0" w:space="0" w:color="auto" w:frame="1"/>
          <w:lang w:val="ru-RU" w:eastAsia="ru-RU" w:bidi="ar-SA"/>
        </w:rPr>
        <w:t>«</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00581D88"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от _____________________________</w:t>
      </w:r>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_______________________________</w:t>
      </w:r>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proofErr w:type="gramStart"/>
      <w:r w:rsidRPr="0014700B">
        <w:rPr>
          <w:rFonts w:ascii="Times New Roman" w:eastAsia="Times New Roman" w:hAnsi="Times New Roman"/>
          <w:sz w:val="28"/>
          <w:szCs w:val="28"/>
          <w:bdr w:val="none" w:sz="0" w:space="0" w:color="auto" w:frame="1"/>
          <w:lang w:val="ru-RU" w:eastAsia="ru-RU" w:bidi="ar-SA"/>
        </w:rPr>
        <w:t>(фамилия, имя, отчество (при наличии),</w:t>
      </w:r>
      <w:proofErr w:type="gramEnd"/>
    </w:p>
    <w:p w:rsidR="00581D88" w:rsidRPr="0014700B" w:rsidRDefault="00581D88" w:rsidP="00581D88">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адрес)</w:t>
      </w:r>
    </w:p>
    <w:p w:rsidR="00574E8D" w:rsidRPr="0014700B" w:rsidRDefault="00574E8D" w:rsidP="00581D88">
      <w:pPr>
        <w:spacing w:line="420" w:lineRule="atLeast"/>
        <w:jc w:val="center"/>
        <w:textAlignment w:val="baseline"/>
        <w:rPr>
          <w:rFonts w:ascii="Times New Roman" w:eastAsia="Times New Roman" w:hAnsi="Times New Roman"/>
          <w:sz w:val="28"/>
          <w:szCs w:val="28"/>
          <w:bdr w:val="none" w:sz="0" w:space="0" w:color="auto" w:frame="1"/>
          <w:lang w:val="ru-RU" w:eastAsia="ru-RU" w:bidi="ar-SA"/>
        </w:rPr>
      </w:pP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Согласие</w:t>
      </w:r>
    </w:p>
    <w:p w:rsidR="00581D88" w:rsidRPr="0014700B" w:rsidRDefault="00CE762B" w:rsidP="00581D88">
      <w:pPr>
        <w:spacing w:line="420" w:lineRule="atLeast"/>
        <w:jc w:val="center"/>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на включение в состав М</w:t>
      </w:r>
      <w:r w:rsidR="00581D88" w:rsidRPr="0014700B">
        <w:rPr>
          <w:rFonts w:ascii="Times New Roman" w:eastAsia="Times New Roman" w:hAnsi="Times New Roman"/>
          <w:sz w:val="28"/>
          <w:szCs w:val="28"/>
          <w:bdr w:val="none" w:sz="0" w:space="0" w:color="auto" w:frame="1"/>
          <w:lang w:val="ru-RU" w:eastAsia="ru-RU" w:bidi="ar-SA"/>
        </w:rPr>
        <w:t>олодежного парламента</w:t>
      </w:r>
    </w:p>
    <w:p w:rsidR="00581D88" w:rsidRPr="0014700B" w:rsidRDefault="00581D88" w:rsidP="00581D88">
      <w:pPr>
        <w:spacing w:line="420" w:lineRule="atLeast"/>
        <w:jc w:val="center"/>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при </w:t>
      </w:r>
      <w:r w:rsidR="00574E8D"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r w:rsidR="00906D24" w:rsidRPr="0014700B">
        <w:rPr>
          <w:rFonts w:ascii="Times New Roman" w:eastAsia="Times New Roman" w:hAnsi="Times New Roman"/>
          <w:sz w:val="28"/>
          <w:szCs w:val="28"/>
          <w:bdr w:val="none" w:sz="0" w:space="0" w:color="auto" w:frame="1"/>
          <w:lang w:val="ru-RU" w:eastAsia="ru-RU" w:bidi="ar-SA"/>
        </w:rPr>
        <w:t xml:space="preserve">МО </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906D24" w:rsidRPr="0014700B" w:rsidRDefault="00906D24" w:rsidP="00581D88">
      <w:pPr>
        <w:spacing w:line="420" w:lineRule="atLeast"/>
        <w:jc w:val="center"/>
        <w:textAlignment w:val="baseline"/>
        <w:rPr>
          <w:rFonts w:ascii="Times New Roman" w:eastAsia="Times New Roman" w:hAnsi="Times New Roman"/>
          <w:sz w:val="28"/>
          <w:szCs w:val="28"/>
          <w:lang w:val="ru-RU" w:eastAsia="ru-RU" w:bidi="ar-SA"/>
        </w:rPr>
      </w:pP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Я, _________________________________________________________</w:t>
      </w:r>
      <w:r w:rsidR="00574E8D" w:rsidRPr="0014700B">
        <w:rPr>
          <w:rFonts w:ascii="Times New Roman" w:eastAsia="Times New Roman" w:hAnsi="Times New Roman"/>
          <w:sz w:val="28"/>
          <w:szCs w:val="28"/>
          <w:bdr w:val="none" w:sz="0" w:space="0" w:color="auto" w:frame="1"/>
          <w:lang w:val="ru-RU" w:eastAsia="ru-RU" w:bidi="ar-SA"/>
        </w:rPr>
        <w:t>____________</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574E8D"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                              </w:t>
      </w:r>
      <w:proofErr w:type="gramStart"/>
      <w:r w:rsidR="00581D88" w:rsidRPr="0014700B">
        <w:rPr>
          <w:rFonts w:ascii="Times New Roman" w:eastAsia="Times New Roman" w:hAnsi="Times New Roman"/>
          <w:sz w:val="28"/>
          <w:szCs w:val="28"/>
          <w:bdr w:val="none" w:sz="0" w:space="0" w:color="auto" w:frame="1"/>
          <w:lang w:val="ru-RU" w:eastAsia="ru-RU" w:bidi="ar-SA"/>
        </w:rPr>
        <w:t>(фамилия, имя, отчество (при наличии)</w:t>
      </w:r>
      <w:proofErr w:type="gramEnd"/>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даю согласие на включ</w:t>
      </w:r>
      <w:r w:rsidR="00CE762B">
        <w:rPr>
          <w:rFonts w:ascii="Times New Roman" w:eastAsia="Times New Roman" w:hAnsi="Times New Roman"/>
          <w:sz w:val="28"/>
          <w:szCs w:val="28"/>
          <w:bdr w:val="none" w:sz="0" w:space="0" w:color="auto" w:frame="1"/>
          <w:lang w:val="ru-RU" w:eastAsia="ru-RU" w:bidi="ar-SA"/>
        </w:rPr>
        <w:t>ение моей кандидатуры в состав М</w:t>
      </w:r>
      <w:r w:rsidRPr="0014700B">
        <w:rPr>
          <w:rFonts w:ascii="Times New Roman" w:eastAsia="Times New Roman" w:hAnsi="Times New Roman"/>
          <w:sz w:val="28"/>
          <w:szCs w:val="28"/>
          <w:bdr w:val="none" w:sz="0" w:space="0" w:color="auto" w:frame="1"/>
          <w:lang w:val="ru-RU" w:eastAsia="ru-RU" w:bidi="ar-SA"/>
        </w:rPr>
        <w:t xml:space="preserve">олодежного парламента при </w:t>
      </w:r>
      <w:r w:rsidR="00C96C59">
        <w:rPr>
          <w:rFonts w:ascii="Times New Roman" w:eastAsia="Times New Roman" w:hAnsi="Times New Roman"/>
          <w:sz w:val="28"/>
          <w:szCs w:val="28"/>
          <w:bdr w:val="none" w:sz="0" w:space="0" w:color="auto" w:frame="1"/>
          <w:lang w:val="ru-RU" w:eastAsia="ru-RU" w:bidi="ar-SA"/>
        </w:rPr>
        <w:t>Собрании</w:t>
      </w:r>
      <w:r w:rsidR="00574E8D" w:rsidRPr="0014700B">
        <w:rPr>
          <w:rFonts w:ascii="Times New Roman" w:eastAsia="Times New Roman" w:hAnsi="Times New Roman"/>
          <w:sz w:val="28"/>
          <w:szCs w:val="28"/>
          <w:bdr w:val="none" w:sz="0" w:space="0" w:color="auto" w:frame="1"/>
          <w:lang w:val="ru-RU" w:eastAsia="ru-RU" w:bidi="ar-SA"/>
        </w:rPr>
        <w:t xml:space="preserve">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 xml:space="preserve">муниципального образования </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74E8D" w:rsidRPr="0014700B" w:rsidRDefault="00574E8D"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both"/>
        <w:textAlignment w:val="baseline"/>
        <w:rPr>
          <w:rFonts w:ascii="Times New Roman" w:eastAsia="Times New Roman" w:hAnsi="Times New Roman"/>
          <w:sz w:val="28"/>
          <w:szCs w:val="28"/>
          <w:bdr w:val="none" w:sz="0" w:space="0" w:color="auto" w:frame="1"/>
          <w:lang w:val="ru-RU" w:eastAsia="ru-RU" w:bidi="ar-SA"/>
        </w:rPr>
      </w:pP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«___» __________ 20 __ года ___________________________</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574E8D" w:rsidRPr="0014700B" w:rsidRDefault="00574E8D"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p>
    <w:p w:rsidR="00E757F0" w:rsidRPr="0014700B" w:rsidRDefault="00E757F0"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E757F0" w:rsidRPr="0014700B" w:rsidRDefault="00E757F0" w:rsidP="00581D88">
      <w:pPr>
        <w:spacing w:line="420" w:lineRule="atLeast"/>
        <w:jc w:val="right"/>
        <w:textAlignment w:val="baseline"/>
        <w:rPr>
          <w:rFonts w:ascii="Times New Roman" w:eastAsia="Times New Roman" w:hAnsi="Times New Roman"/>
          <w:b/>
          <w:sz w:val="28"/>
          <w:szCs w:val="28"/>
          <w:bdr w:val="none" w:sz="0" w:space="0" w:color="auto" w:frame="1"/>
          <w:lang w:val="ru-RU" w:eastAsia="ru-RU" w:bidi="ar-SA"/>
        </w:rPr>
      </w:pPr>
    </w:p>
    <w:p w:rsidR="00581D88" w:rsidRPr="0014700B" w:rsidRDefault="00581D88" w:rsidP="00581D88">
      <w:pPr>
        <w:spacing w:line="420" w:lineRule="atLeast"/>
        <w:jc w:val="right"/>
        <w:textAlignment w:val="baseline"/>
        <w:rPr>
          <w:rFonts w:ascii="Times New Roman" w:eastAsia="Times New Roman" w:hAnsi="Times New Roman"/>
          <w:b/>
          <w:sz w:val="28"/>
          <w:szCs w:val="28"/>
          <w:lang w:val="ru-RU" w:eastAsia="ru-RU" w:bidi="ar-SA"/>
        </w:rPr>
      </w:pPr>
      <w:r w:rsidRPr="0014700B">
        <w:rPr>
          <w:rFonts w:ascii="Times New Roman" w:eastAsia="Times New Roman" w:hAnsi="Times New Roman"/>
          <w:b/>
          <w:sz w:val="28"/>
          <w:szCs w:val="28"/>
          <w:bdr w:val="none" w:sz="0" w:space="0" w:color="auto" w:frame="1"/>
          <w:lang w:val="ru-RU" w:eastAsia="ru-RU" w:bidi="ar-SA"/>
        </w:rPr>
        <w:lastRenderedPageBreak/>
        <w:t>Приложение 3</w:t>
      </w:r>
    </w:p>
    <w:p w:rsidR="00574E8D" w:rsidRPr="0014700B" w:rsidRDefault="00CE762B" w:rsidP="00581D88">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Pr>
          <w:rFonts w:ascii="Times New Roman" w:eastAsia="Times New Roman" w:hAnsi="Times New Roman"/>
          <w:sz w:val="28"/>
          <w:szCs w:val="28"/>
          <w:bdr w:val="none" w:sz="0" w:space="0" w:color="auto" w:frame="1"/>
          <w:lang w:val="ru-RU" w:eastAsia="ru-RU" w:bidi="ar-SA"/>
        </w:rPr>
        <w:t>к Положению о М</w:t>
      </w:r>
      <w:r w:rsidR="00581D88" w:rsidRPr="0014700B">
        <w:rPr>
          <w:rFonts w:ascii="Times New Roman" w:eastAsia="Times New Roman" w:hAnsi="Times New Roman"/>
          <w:sz w:val="28"/>
          <w:szCs w:val="28"/>
          <w:bdr w:val="none" w:sz="0" w:space="0" w:color="auto" w:frame="1"/>
          <w:lang w:val="ru-RU" w:eastAsia="ru-RU" w:bidi="ar-SA"/>
        </w:rPr>
        <w:t xml:space="preserve">олодежном парламенте </w:t>
      </w:r>
    </w:p>
    <w:p w:rsidR="00574E8D" w:rsidRPr="0014700B" w:rsidRDefault="00581D88" w:rsidP="00574E8D">
      <w:pPr>
        <w:spacing w:line="420" w:lineRule="atLeast"/>
        <w:jc w:val="right"/>
        <w:textAlignment w:val="baseline"/>
        <w:rPr>
          <w:rFonts w:ascii="Times New Roman" w:eastAsia="Times New Roman" w:hAnsi="Times New Roman"/>
          <w:sz w:val="28"/>
          <w:szCs w:val="28"/>
          <w:bdr w:val="none" w:sz="0" w:space="0" w:color="auto" w:frame="1"/>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при </w:t>
      </w:r>
      <w:r w:rsidR="00574E8D"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p>
    <w:p w:rsidR="00581D88" w:rsidRPr="0014700B" w:rsidRDefault="00906D24" w:rsidP="00574E8D">
      <w:pPr>
        <w:spacing w:line="420" w:lineRule="atLeast"/>
        <w:jc w:val="right"/>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МО </w:t>
      </w:r>
      <w:r w:rsidR="00581D88" w:rsidRPr="0014700B">
        <w:rPr>
          <w:rFonts w:ascii="Times New Roman" w:eastAsia="Times New Roman" w:hAnsi="Times New Roman"/>
          <w:sz w:val="28"/>
          <w:szCs w:val="28"/>
          <w:bdr w:val="none" w:sz="0" w:space="0" w:color="auto" w:frame="1"/>
          <w:lang w:val="ru-RU" w:eastAsia="ru-RU" w:bidi="ar-SA"/>
        </w:rPr>
        <w:t>«</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00581D88" w:rsidRPr="0014700B">
        <w:rPr>
          <w:rFonts w:ascii="Times New Roman" w:eastAsia="Times New Roman" w:hAnsi="Times New Roman"/>
          <w:sz w:val="28"/>
          <w:szCs w:val="28"/>
          <w:bdr w:val="none" w:sz="0" w:space="0" w:color="auto" w:frame="1"/>
          <w:lang w:val="ru-RU" w:eastAsia="ru-RU" w:bidi="ar-SA"/>
        </w:rPr>
        <w:t>»</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lang w:val="ru-RU" w:eastAsia="ru-RU" w:bidi="ar-SA"/>
        </w:rPr>
        <w:t> </w:t>
      </w:r>
    </w:p>
    <w:p w:rsidR="00581D88" w:rsidRPr="0014700B" w:rsidRDefault="00CE762B" w:rsidP="00581D88">
      <w:pPr>
        <w:spacing w:line="420" w:lineRule="atLeast"/>
        <w:jc w:val="center"/>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Описание удостоверения члена М</w:t>
      </w:r>
      <w:r w:rsidR="00581D88" w:rsidRPr="0014700B">
        <w:rPr>
          <w:rFonts w:ascii="Times New Roman" w:eastAsia="Times New Roman" w:hAnsi="Times New Roman"/>
          <w:sz w:val="28"/>
          <w:szCs w:val="28"/>
          <w:bdr w:val="none" w:sz="0" w:space="0" w:color="auto" w:frame="1"/>
          <w:lang w:val="ru-RU" w:eastAsia="ru-RU" w:bidi="ar-SA"/>
        </w:rPr>
        <w:t>олодежного</w:t>
      </w:r>
    </w:p>
    <w:p w:rsidR="00581D88" w:rsidRPr="0014700B" w:rsidRDefault="00581D88" w:rsidP="00581D88">
      <w:pPr>
        <w:spacing w:line="420" w:lineRule="atLeast"/>
        <w:jc w:val="center"/>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парламента при </w:t>
      </w:r>
      <w:r w:rsidR="00574E8D"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муниципального образования</w:t>
      </w:r>
      <w:r w:rsidR="00574E8D" w:rsidRPr="0014700B">
        <w:rPr>
          <w:rFonts w:ascii="Times New Roman" w:eastAsia="Times New Roman" w:hAnsi="Times New Roman"/>
          <w:sz w:val="28"/>
          <w:szCs w:val="28"/>
          <w:bdr w:val="none" w:sz="0" w:space="0" w:color="auto" w:frame="1"/>
          <w:lang w:val="ru-RU" w:eastAsia="ru-RU" w:bidi="ar-SA"/>
        </w:rPr>
        <w:t xml:space="preserve"> </w:t>
      </w:r>
      <w:r w:rsidRPr="0014700B">
        <w:rPr>
          <w:rFonts w:ascii="Times New Roman" w:eastAsia="Times New Roman" w:hAnsi="Times New Roman"/>
          <w:sz w:val="28"/>
          <w:szCs w:val="28"/>
          <w:bdr w:val="none" w:sz="0" w:space="0" w:color="auto" w:frame="1"/>
          <w:lang w:val="ru-RU" w:eastAsia="ru-RU" w:bidi="ar-SA"/>
        </w:rPr>
        <w:t>«</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Pr="0014700B">
        <w:rPr>
          <w:rFonts w:ascii="Times New Roman" w:eastAsia="Times New Roman" w:hAnsi="Times New Roman"/>
          <w:sz w:val="28"/>
          <w:szCs w:val="28"/>
          <w:bdr w:val="none" w:sz="0" w:space="0" w:color="auto" w:frame="1"/>
          <w:lang w:val="ru-RU" w:eastAsia="ru-RU" w:bidi="ar-SA"/>
        </w:rPr>
        <w:t>»</w:t>
      </w:r>
    </w:p>
    <w:p w:rsidR="00581D88" w:rsidRPr="0014700B" w:rsidRDefault="00CE762B" w:rsidP="00581D88">
      <w:pPr>
        <w:spacing w:line="420" w:lineRule="atLeast"/>
        <w:jc w:val="both"/>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bdr w:val="none" w:sz="0" w:space="0" w:color="auto" w:frame="1"/>
          <w:lang w:val="ru-RU" w:eastAsia="ru-RU" w:bidi="ar-SA"/>
        </w:rPr>
        <w:t>Удостоверение члена М</w:t>
      </w:r>
      <w:r w:rsidR="00581D88" w:rsidRPr="0014700B">
        <w:rPr>
          <w:rFonts w:ascii="Times New Roman" w:eastAsia="Times New Roman" w:hAnsi="Times New Roman"/>
          <w:sz w:val="28"/>
          <w:szCs w:val="28"/>
          <w:bdr w:val="none" w:sz="0" w:space="0" w:color="auto" w:frame="1"/>
          <w:lang w:val="ru-RU" w:eastAsia="ru-RU" w:bidi="ar-SA"/>
        </w:rPr>
        <w:t>олодежного парламента при </w:t>
      </w:r>
      <w:r w:rsidR="00574E8D"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r w:rsidR="00581D88" w:rsidRPr="0014700B">
        <w:rPr>
          <w:rFonts w:ascii="Times New Roman" w:eastAsia="Times New Roman" w:hAnsi="Times New Roman"/>
          <w:sz w:val="28"/>
          <w:szCs w:val="28"/>
          <w:bdr w:val="none" w:sz="0" w:space="0" w:color="auto" w:frame="1"/>
          <w:lang w:val="ru-RU" w:eastAsia="ru-RU" w:bidi="ar-SA"/>
        </w:rPr>
        <w:t>муниципального образования «</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00581D88" w:rsidRPr="0014700B">
        <w:rPr>
          <w:rFonts w:ascii="Times New Roman" w:eastAsia="Times New Roman" w:hAnsi="Times New Roman"/>
          <w:sz w:val="28"/>
          <w:szCs w:val="28"/>
          <w:bdr w:val="none" w:sz="0" w:space="0" w:color="auto" w:frame="1"/>
          <w:lang w:val="ru-RU" w:eastAsia="ru-RU" w:bidi="ar-SA"/>
        </w:rPr>
        <w:t>» подписывается председателем</w:t>
      </w:r>
      <w:r w:rsidR="00574E8D" w:rsidRPr="0014700B">
        <w:rPr>
          <w:rFonts w:ascii="Times New Roman" w:eastAsia="Times New Roman" w:hAnsi="Times New Roman"/>
          <w:sz w:val="28"/>
          <w:szCs w:val="28"/>
          <w:bdr w:val="none" w:sz="0" w:space="0" w:color="auto" w:frame="1"/>
          <w:lang w:val="ru-RU" w:eastAsia="ru-RU" w:bidi="ar-SA"/>
        </w:rPr>
        <w:t xml:space="preserve"> Собрания депутатов муниципального района</w:t>
      </w:r>
      <w:r w:rsidR="00581D88" w:rsidRPr="0014700B">
        <w:rPr>
          <w:rFonts w:ascii="Times New Roman" w:eastAsia="Times New Roman" w:hAnsi="Times New Roman"/>
          <w:sz w:val="28"/>
          <w:szCs w:val="28"/>
          <w:bdr w:val="none" w:sz="0" w:space="0" w:color="auto" w:frame="1"/>
          <w:lang w:val="ru-RU" w:eastAsia="ru-RU" w:bidi="ar-SA"/>
        </w:rPr>
        <w:t> </w:t>
      </w:r>
      <w:r w:rsidR="00574E8D" w:rsidRPr="0014700B">
        <w:rPr>
          <w:rFonts w:ascii="Times New Roman" w:eastAsia="Times New Roman" w:hAnsi="Times New Roman"/>
          <w:sz w:val="28"/>
          <w:szCs w:val="28"/>
          <w:bdr w:val="none" w:sz="0" w:space="0" w:color="auto" w:frame="1"/>
          <w:lang w:val="ru-RU" w:eastAsia="ru-RU" w:bidi="ar-SA"/>
        </w:rPr>
        <w:t xml:space="preserve"> </w:t>
      </w:r>
      <w:r w:rsidR="00581D88" w:rsidRPr="0014700B">
        <w:rPr>
          <w:rFonts w:ascii="Times New Roman" w:eastAsia="Times New Roman" w:hAnsi="Times New Roman"/>
          <w:sz w:val="28"/>
          <w:szCs w:val="28"/>
          <w:bdr w:val="none" w:sz="0" w:space="0" w:color="auto" w:frame="1"/>
          <w:lang w:val="ru-RU" w:eastAsia="ru-RU" w:bidi="ar-SA"/>
        </w:rPr>
        <w:t>муниципального образования «</w:t>
      </w:r>
      <w:r w:rsidR="00574E8D" w:rsidRPr="0014700B">
        <w:rPr>
          <w:rFonts w:ascii="Times New Roman" w:eastAsia="Times New Roman" w:hAnsi="Times New Roman"/>
          <w:sz w:val="28"/>
          <w:szCs w:val="28"/>
          <w:bdr w:val="none" w:sz="0" w:space="0" w:color="auto" w:frame="1"/>
          <w:lang w:val="ru-RU" w:eastAsia="ru-RU" w:bidi="ar-SA"/>
        </w:rPr>
        <w:t>Хасавюртовский район</w:t>
      </w:r>
      <w:r w:rsidR="00581D88" w:rsidRPr="0014700B">
        <w:rPr>
          <w:rFonts w:ascii="Times New Roman" w:eastAsia="Times New Roman" w:hAnsi="Times New Roman"/>
          <w:sz w:val="28"/>
          <w:szCs w:val="28"/>
          <w:bdr w:val="none" w:sz="0" w:space="0" w:color="auto" w:frame="1"/>
          <w:lang w:val="ru-RU" w:eastAsia="ru-RU" w:bidi="ar-SA"/>
        </w:rPr>
        <w:t xml:space="preserve">» и представляет собой бумажную, с последующим </w:t>
      </w:r>
      <w:proofErr w:type="spellStart"/>
      <w:r w:rsidR="00581D88" w:rsidRPr="0014700B">
        <w:rPr>
          <w:rFonts w:ascii="Times New Roman" w:eastAsia="Times New Roman" w:hAnsi="Times New Roman"/>
          <w:sz w:val="28"/>
          <w:szCs w:val="28"/>
          <w:bdr w:val="none" w:sz="0" w:space="0" w:color="auto" w:frame="1"/>
          <w:lang w:val="ru-RU" w:eastAsia="ru-RU" w:bidi="ar-SA"/>
        </w:rPr>
        <w:t>ламинированием</w:t>
      </w:r>
      <w:proofErr w:type="spellEnd"/>
      <w:r w:rsidR="00581D88" w:rsidRPr="0014700B">
        <w:rPr>
          <w:rFonts w:ascii="Times New Roman" w:eastAsia="Times New Roman" w:hAnsi="Times New Roman"/>
          <w:sz w:val="28"/>
          <w:szCs w:val="28"/>
          <w:bdr w:val="none" w:sz="0" w:space="0" w:color="auto" w:frame="1"/>
          <w:lang w:val="ru-RU" w:eastAsia="ru-RU" w:bidi="ar-SA"/>
        </w:rPr>
        <w:t xml:space="preserve">, карточку размером 8 </w:t>
      </w:r>
      <w:proofErr w:type="spellStart"/>
      <w:r w:rsidR="00581D88" w:rsidRPr="0014700B">
        <w:rPr>
          <w:rFonts w:ascii="Times New Roman" w:eastAsia="Times New Roman" w:hAnsi="Times New Roman"/>
          <w:sz w:val="28"/>
          <w:szCs w:val="28"/>
          <w:bdr w:val="none" w:sz="0" w:space="0" w:color="auto" w:frame="1"/>
          <w:lang w:val="ru-RU" w:eastAsia="ru-RU" w:bidi="ar-SA"/>
        </w:rPr>
        <w:t>x</w:t>
      </w:r>
      <w:proofErr w:type="spellEnd"/>
      <w:r w:rsidR="00581D88" w:rsidRPr="0014700B">
        <w:rPr>
          <w:rFonts w:ascii="Times New Roman" w:eastAsia="Times New Roman" w:hAnsi="Times New Roman"/>
          <w:sz w:val="28"/>
          <w:szCs w:val="28"/>
          <w:bdr w:val="none" w:sz="0" w:space="0" w:color="auto" w:frame="1"/>
          <w:lang w:val="ru-RU" w:eastAsia="ru-RU" w:bidi="ar-SA"/>
        </w:rPr>
        <w:t xml:space="preserve"> 11 см.</w:t>
      </w:r>
    </w:p>
    <w:p w:rsidR="00581D88" w:rsidRPr="0014700B" w:rsidRDefault="00581D88" w:rsidP="00581D88">
      <w:pPr>
        <w:spacing w:line="420" w:lineRule="atLeast"/>
        <w:jc w:val="both"/>
        <w:textAlignment w:val="baseline"/>
        <w:rPr>
          <w:rFonts w:ascii="Times New Roman" w:eastAsia="Times New Roman" w:hAnsi="Times New Roman"/>
          <w:sz w:val="28"/>
          <w:szCs w:val="28"/>
          <w:lang w:val="ru-RU" w:eastAsia="ru-RU" w:bidi="ar-SA"/>
        </w:rPr>
      </w:pPr>
      <w:r w:rsidRPr="0014700B">
        <w:rPr>
          <w:rFonts w:ascii="Times New Roman" w:eastAsia="Times New Roman" w:hAnsi="Times New Roman"/>
          <w:sz w:val="28"/>
          <w:szCs w:val="28"/>
          <w:bdr w:val="none" w:sz="0" w:space="0" w:color="auto" w:frame="1"/>
          <w:lang w:val="ru-RU" w:eastAsia="ru-RU" w:bidi="ar-SA"/>
        </w:rPr>
        <w:t xml:space="preserve">На лицевой стороне удостоверения предусматривается трехцветный фон с переходом цветов в следующей последовательности: белый, синий, красный. Помещаются: надпись в три строки «Молодежный парламент при </w:t>
      </w:r>
      <w:r w:rsidR="00574E8D"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муниц</w:t>
      </w:r>
      <w:r w:rsidR="00574E8D" w:rsidRPr="0014700B">
        <w:rPr>
          <w:rFonts w:ascii="Times New Roman" w:eastAsia="Times New Roman" w:hAnsi="Times New Roman"/>
          <w:sz w:val="28"/>
          <w:szCs w:val="28"/>
          <w:bdr w:val="none" w:sz="0" w:space="0" w:color="auto" w:frame="1"/>
          <w:lang w:val="ru-RU" w:eastAsia="ru-RU" w:bidi="ar-SA"/>
        </w:rPr>
        <w:t>ипального образования «Хасавюртовский район</w:t>
      </w:r>
      <w:r w:rsidRPr="0014700B">
        <w:rPr>
          <w:rFonts w:ascii="Times New Roman" w:eastAsia="Times New Roman" w:hAnsi="Times New Roman"/>
          <w:sz w:val="28"/>
          <w:szCs w:val="28"/>
          <w:bdr w:val="none" w:sz="0" w:space="0" w:color="auto" w:frame="1"/>
          <w:lang w:val="ru-RU" w:eastAsia="ru-RU" w:bidi="ar-SA"/>
        </w:rPr>
        <w:t xml:space="preserve">»; надпись «Удостоверение №». Ниже номера удостоверения в две строки помещаются фамилия, имя, отчество члена молодежного парламента при </w:t>
      </w:r>
      <w:r w:rsidR="00906D24" w:rsidRPr="0014700B">
        <w:rPr>
          <w:rFonts w:ascii="Times New Roman" w:eastAsia="Times New Roman" w:hAnsi="Times New Roman"/>
          <w:sz w:val="28"/>
          <w:szCs w:val="28"/>
          <w:bdr w:val="none" w:sz="0" w:space="0" w:color="auto" w:frame="1"/>
          <w:lang w:val="ru-RU" w:eastAsia="ru-RU" w:bidi="ar-SA"/>
        </w:rPr>
        <w:t>Собрании депутатов муниципального района</w:t>
      </w:r>
      <w:r w:rsidR="00CE762B">
        <w:rPr>
          <w:rFonts w:ascii="Times New Roman" w:eastAsia="Times New Roman" w:hAnsi="Times New Roman"/>
          <w:sz w:val="28"/>
          <w:szCs w:val="28"/>
          <w:bdr w:val="none" w:sz="0" w:space="0" w:color="auto" w:frame="1"/>
          <w:lang w:val="ru-RU" w:eastAsia="ru-RU" w:bidi="ar-SA"/>
        </w:rPr>
        <w:t>, слова «член М</w:t>
      </w:r>
      <w:r w:rsidRPr="0014700B">
        <w:rPr>
          <w:rFonts w:ascii="Times New Roman" w:eastAsia="Times New Roman" w:hAnsi="Times New Roman"/>
          <w:sz w:val="28"/>
          <w:szCs w:val="28"/>
          <w:bdr w:val="none" w:sz="0" w:space="0" w:color="auto" w:frame="1"/>
          <w:lang w:val="ru-RU" w:eastAsia="ru-RU" w:bidi="ar-SA"/>
        </w:rPr>
        <w:t xml:space="preserve">олодежного парламента при </w:t>
      </w:r>
      <w:r w:rsidR="00906D24" w:rsidRPr="0014700B">
        <w:rPr>
          <w:rFonts w:ascii="Times New Roman" w:eastAsia="Times New Roman" w:hAnsi="Times New Roman"/>
          <w:sz w:val="28"/>
          <w:szCs w:val="28"/>
          <w:bdr w:val="none" w:sz="0" w:space="0" w:color="auto" w:frame="1"/>
          <w:lang w:val="ru-RU" w:eastAsia="ru-RU" w:bidi="ar-SA"/>
        </w:rPr>
        <w:t xml:space="preserve">Собрании депутатов муниципального района </w:t>
      </w:r>
      <w:r w:rsidRPr="0014700B">
        <w:rPr>
          <w:rFonts w:ascii="Times New Roman" w:eastAsia="Times New Roman" w:hAnsi="Times New Roman"/>
          <w:sz w:val="28"/>
          <w:szCs w:val="28"/>
          <w:bdr w:val="none" w:sz="0" w:space="0" w:color="auto" w:frame="1"/>
          <w:lang w:val="ru-RU" w:eastAsia="ru-RU" w:bidi="ar-SA"/>
        </w:rPr>
        <w:t xml:space="preserve">». Ниже в правой части удостоверения – место для цветной фотографии владельца удостоверения, выполненной на матовой фотобумаге (анфас, размер 3 </w:t>
      </w:r>
      <w:proofErr w:type="spellStart"/>
      <w:r w:rsidRPr="0014700B">
        <w:rPr>
          <w:rFonts w:ascii="Times New Roman" w:eastAsia="Times New Roman" w:hAnsi="Times New Roman"/>
          <w:sz w:val="28"/>
          <w:szCs w:val="28"/>
          <w:bdr w:val="none" w:sz="0" w:space="0" w:color="auto" w:frame="1"/>
          <w:lang w:val="ru-RU" w:eastAsia="ru-RU" w:bidi="ar-SA"/>
        </w:rPr>
        <w:t>x</w:t>
      </w:r>
      <w:proofErr w:type="spellEnd"/>
      <w:r w:rsidRPr="0014700B">
        <w:rPr>
          <w:rFonts w:ascii="Times New Roman" w:eastAsia="Times New Roman" w:hAnsi="Times New Roman"/>
          <w:sz w:val="28"/>
          <w:szCs w:val="28"/>
          <w:bdr w:val="none" w:sz="0" w:space="0" w:color="auto" w:frame="1"/>
          <w:lang w:val="ru-RU" w:eastAsia="ru-RU" w:bidi="ar-SA"/>
        </w:rPr>
        <w:t xml:space="preserve"> 4 см). Слева от фотографии помещается надпись «Действительно до…». Ниже с левой стороны удостоверения помещается надпись в две строки «Председатель </w:t>
      </w:r>
      <w:r w:rsidR="00906D24"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далее – место для подписи и печати</w:t>
      </w:r>
      <w:r w:rsidR="00906D24" w:rsidRPr="0014700B">
        <w:rPr>
          <w:rFonts w:ascii="Times New Roman" w:eastAsia="Times New Roman" w:hAnsi="Times New Roman"/>
          <w:sz w:val="28"/>
          <w:szCs w:val="28"/>
          <w:bdr w:val="none" w:sz="0" w:space="0" w:color="auto" w:frame="1"/>
          <w:lang w:val="ru-RU" w:eastAsia="ru-RU" w:bidi="ar-SA"/>
        </w:rPr>
        <w:t xml:space="preserve"> 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 xml:space="preserve">, под ними – фамилия и инициалы председателя </w:t>
      </w:r>
      <w:r w:rsidR="00906D24" w:rsidRPr="0014700B">
        <w:rPr>
          <w:rFonts w:ascii="Times New Roman" w:eastAsia="Times New Roman" w:hAnsi="Times New Roman"/>
          <w:sz w:val="28"/>
          <w:szCs w:val="28"/>
          <w:bdr w:val="none" w:sz="0" w:space="0" w:color="auto" w:frame="1"/>
          <w:lang w:val="ru-RU" w:eastAsia="ru-RU" w:bidi="ar-SA"/>
        </w:rPr>
        <w:t>Собрания депутатов муниципального района</w:t>
      </w:r>
      <w:r w:rsidRPr="0014700B">
        <w:rPr>
          <w:rFonts w:ascii="Times New Roman" w:eastAsia="Times New Roman" w:hAnsi="Times New Roman"/>
          <w:sz w:val="28"/>
          <w:szCs w:val="28"/>
          <w:bdr w:val="none" w:sz="0" w:space="0" w:color="auto" w:frame="1"/>
          <w:lang w:val="ru-RU" w:eastAsia="ru-RU" w:bidi="ar-SA"/>
        </w:rPr>
        <w:t>.</w:t>
      </w:r>
    </w:p>
    <w:p w:rsidR="000D3BDE" w:rsidRPr="005B0A61" w:rsidRDefault="005B0A61">
      <w:pPr>
        <w:rPr>
          <w:rFonts w:ascii="Times New Roman" w:hAnsi="Times New Roman"/>
          <w:sz w:val="28"/>
          <w:szCs w:val="28"/>
          <w:lang w:val="ru-RU"/>
        </w:rPr>
      </w:pPr>
      <w:r>
        <w:rPr>
          <w:rFonts w:ascii="Times New Roman" w:hAnsi="Times New Roman"/>
          <w:sz w:val="28"/>
          <w:szCs w:val="28"/>
          <w:lang w:val="ru-RU"/>
        </w:rPr>
        <w:t>Оборотная сторона удостоверения однотонная, без подписей.</w:t>
      </w:r>
    </w:p>
    <w:sectPr w:rsidR="000D3BDE" w:rsidRPr="005B0A61" w:rsidSect="00115289">
      <w:pgSz w:w="11906" w:h="16838"/>
      <w:pgMar w:top="851" w:right="851" w:bottom="624" w:left="124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7628D"/>
    <w:multiLevelType w:val="multilevel"/>
    <w:tmpl w:val="CDB0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81D88"/>
    <w:rsid w:val="000D3BDE"/>
    <w:rsid w:val="000E0043"/>
    <w:rsid w:val="000F5578"/>
    <w:rsid w:val="00115289"/>
    <w:rsid w:val="0014700B"/>
    <w:rsid w:val="001562E4"/>
    <w:rsid w:val="00185A42"/>
    <w:rsid w:val="00211E8C"/>
    <w:rsid w:val="00226786"/>
    <w:rsid w:val="00280D29"/>
    <w:rsid w:val="002C235C"/>
    <w:rsid w:val="003B23A7"/>
    <w:rsid w:val="004264A6"/>
    <w:rsid w:val="004A634B"/>
    <w:rsid w:val="004B541C"/>
    <w:rsid w:val="00510A5E"/>
    <w:rsid w:val="00574E8D"/>
    <w:rsid w:val="00581D88"/>
    <w:rsid w:val="00594D28"/>
    <w:rsid w:val="005B0A61"/>
    <w:rsid w:val="006C6328"/>
    <w:rsid w:val="007730F8"/>
    <w:rsid w:val="007A40F9"/>
    <w:rsid w:val="007E1A2E"/>
    <w:rsid w:val="0080194D"/>
    <w:rsid w:val="008643D7"/>
    <w:rsid w:val="00906D24"/>
    <w:rsid w:val="00A17E36"/>
    <w:rsid w:val="00A73E5C"/>
    <w:rsid w:val="00AF12CF"/>
    <w:rsid w:val="00B313F3"/>
    <w:rsid w:val="00B42F92"/>
    <w:rsid w:val="00BE7DCA"/>
    <w:rsid w:val="00C81166"/>
    <w:rsid w:val="00C96C59"/>
    <w:rsid w:val="00CB4483"/>
    <w:rsid w:val="00CE762B"/>
    <w:rsid w:val="00D05D67"/>
    <w:rsid w:val="00D261A1"/>
    <w:rsid w:val="00E757F0"/>
    <w:rsid w:val="00E84EC6"/>
    <w:rsid w:val="00F31A6A"/>
    <w:rsid w:val="00F32771"/>
    <w:rsid w:val="00F5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C6"/>
    <w:pPr>
      <w:spacing w:after="0" w:line="240" w:lineRule="auto"/>
    </w:pPr>
    <w:rPr>
      <w:sz w:val="24"/>
      <w:szCs w:val="24"/>
    </w:rPr>
  </w:style>
  <w:style w:type="paragraph" w:styleId="1">
    <w:name w:val="heading 1"/>
    <w:basedOn w:val="a"/>
    <w:next w:val="a"/>
    <w:link w:val="10"/>
    <w:uiPriority w:val="9"/>
    <w:qFormat/>
    <w:rsid w:val="00E84EC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E84EC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E84EC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84EC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84EC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84EC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84EC6"/>
    <w:pPr>
      <w:spacing w:before="240" w:after="60"/>
      <w:outlineLvl w:val="6"/>
    </w:pPr>
    <w:rPr>
      <w:rFonts w:cstheme="majorBidi"/>
    </w:rPr>
  </w:style>
  <w:style w:type="paragraph" w:styleId="8">
    <w:name w:val="heading 8"/>
    <w:basedOn w:val="a"/>
    <w:next w:val="a"/>
    <w:link w:val="80"/>
    <w:uiPriority w:val="9"/>
    <w:semiHidden/>
    <w:unhideWhenUsed/>
    <w:qFormat/>
    <w:rsid w:val="00E84EC6"/>
    <w:pPr>
      <w:spacing w:before="240" w:after="60"/>
      <w:outlineLvl w:val="7"/>
    </w:pPr>
    <w:rPr>
      <w:rFonts w:cstheme="majorBidi"/>
      <w:i/>
      <w:iCs/>
    </w:rPr>
  </w:style>
  <w:style w:type="paragraph" w:styleId="9">
    <w:name w:val="heading 9"/>
    <w:basedOn w:val="a"/>
    <w:next w:val="a"/>
    <w:link w:val="90"/>
    <w:uiPriority w:val="9"/>
    <w:semiHidden/>
    <w:unhideWhenUsed/>
    <w:qFormat/>
    <w:rsid w:val="00E84EC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EC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84EC6"/>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E84EC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84EC6"/>
    <w:rPr>
      <w:rFonts w:cstheme="majorBidi"/>
      <w:b/>
      <w:bCs/>
      <w:sz w:val="28"/>
      <w:szCs w:val="28"/>
    </w:rPr>
  </w:style>
  <w:style w:type="character" w:customStyle="1" w:styleId="50">
    <w:name w:val="Заголовок 5 Знак"/>
    <w:basedOn w:val="a0"/>
    <w:link w:val="5"/>
    <w:uiPriority w:val="9"/>
    <w:semiHidden/>
    <w:rsid w:val="00E84EC6"/>
    <w:rPr>
      <w:rFonts w:cstheme="majorBidi"/>
      <w:b/>
      <w:bCs/>
      <w:i/>
      <w:iCs/>
      <w:sz w:val="26"/>
      <w:szCs w:val="26"/>
    </w:rPr>
  </w:style>
  <w:style w:type="character" w:customStyle="1" w:styleId="60">
    <w:name w:val="Заголовок 6 Знак"/>
    <w:basedOn w:val="a0"/>
    <w:link w:val="6"/>
    <w:uiPriority w:val="9"/>
    <w:semiHidden/>
    <w:rsid w:val="00E84EC6"/>
    <w:rPr>
      <w:rFonts w:cstheme="majorBidi"/>
      <w:b/>
      <w:bCs/>
    </w:rPr>
  </w:style>
  <w:style w:type="character" w:customStyle="1" w:styleId="70">
    <w:name w:val="Заголовок 7 Знак"/>
    <w:basedOn w:val="a0"/>
    <w:link w:val="7"/>
    <w:uiPriority w:val="9"/>
    <w:semiHidden/>
    <w:rsid w:val="00E84EC6"/>
    <w:rPr>
      <w:rFonts w:cstheme="majorBidi"/>
      <w:sz w:val="24"/>
      <w:szCs w:val="24"/>
    </w:rPr>
  </w:style>
  <w:style w:type="character" w:customStyle="1" w:styleId="80">
    <w:name w:val="Заголовок 8 Знак"/>
    <w:basedOn w:val="a0"/>
    <w:link w:val="8"/>
    <w:uiPriority w:val="9"/>
    <w:semiHidden/>
    <w:rsid w:val="00E84EC6"/>
    <w:rPr>
      <w:rFonts w:cstheme="majorBidi"/>
      <w:i/>
      <w:iCs/>
      <w:sz w:val="24"/>
      <w:szCs w:val="24"/>
    </w:rPr>
  </w:style>
  <w:style w:type="character" w:customStyle="1" w:styleId="90">
    <w:name w:val="Заголовок 9 Знак"/>
    <w:basedOn w:val="a0"/>
    <w:link w:val="9"/>
    <w:uiPriority w:val="9"/>
    <w:semiHidden/>
    <w:rsid w:val="00E84EC6"/>
    <w:rPr>
      <w:rFonts w:asciiTheme="majorHAnsi" w:eastAsiaTheme="majorEastAsia" w:hAnsiTheme="majorHAnsi" w:cstheme="majorBidi"/>
    </w:rPr>
  </w:style>
  <w:style w:type="paragraph" w:styleId="a3">
    <w:name w:val="Title"/>
    <w:basedOn w:val="a"/>
    <w:next w:val="a"/>
    <w:link w:val="a4"/>
    <w:uiPriority w:val="10"/>
    <w:qFormat/>
    <w:rsid w:val="00E84EC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E84EC6"/>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E84EC6"/>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E84EC6"/>
    <w:rPr>
      <w:rFonts w:asciiTheme="majorHAnsi" w:eastAsiaTheme="majorEastAsia" w:hAnsiTheme="majorHAnsi" w:cstheme="majorBidi"/>
      <w:sz w:val="24"/>
      <w:szCs w:val="24"/>
    </w:rPr>
  </w:style>
  <w:style w:type="character" w:styleId="a7">
    <w:name w:val="Strong"/>
    <w:basedOn w:val="a0"/>
    <w:uiPriority w:val="22"/>
    <w:qFormat/>
    <w:rsid w:val="00E84EC6"/>
    <w:rPr>
      <w:b/>
      <w:bCs/>
    </w:rPr>
  </w:style>
  <w:style w:type="character" w:styleId="a8">
    <w:name w:val="Emphasis"/>
    <w:basedOn w:val="a0"/>
    <w:uiPriority w:val="20"/>
    <w:qFormat/>
    <w:rsid w:val="00E84EC6"/>
    <w:rPr>
      <w:rFonts w:asciiTheme="minorHAnsi" w:hAnsiTheme="minorHAnsi"/>
      <w:b/>
      <w:i/>
      <w:iCs/>
    </w:rPr>
  </w:style>
  <w:style w:type="paragraph" w:styleId="a9">
    <w:name w:val="No Spacing"/>
    <w:basedOn w:val="a"/>
    <w:uiPriority w:val="1"/>
    <w:qFormat/>
    <w:rsid w:val="00E84EC6"/>
    <w:rPr>
      <w:szCs w:val="32"/>
    </w:rPr>
  </w:style>
  <w:style w:type="paragraph" w:styleId="aa">
    <w:name w:val="List Paragraph"/>
    <w:basedOn w:val="a"/>
    <w:uiPriority w:val="34"/>
    <w:qFormat/>
    <w:rsid w:val="00E84EC6"/>
    <w:pPr>
      <w:ind w:left="720"/>
      <w:contextualSpacing/>
    </w:pPr>
  </w:style>
  <w:style w:type="paragraph" w:styleId="21">
    <w:name w:val="Quote"/>
    <w:basedOn w:val="a"/>
    <w:next w:val="a"/>
    <w:link w:val="22"/>
    <w:uiPriority w:val="29"/>
    <w:qFormat/>
    <w:rsid w:val="00E84EC6"/>
    <w:rPr>
      <w:i/>
    </w:rPr>
  </w:style>
  <w:style w:type="character" w:customStyle="1" w:styleId="22">
    <w:name w:val="Цитата 2 Знак"/>
    <w:basedOn w:val="a0"/>
    <w:link w:val="21"/>
    <w:uiPriority w:val="29"/>
    <w:rsid w:val="00E84EC6"/>
    <w:rPr>
      <w:i/>
      <w:sz w:val="24"/>
      <w:szCs w:val="24"/>
    </w:rPr>
  </w:style>
  <w:style w:type="paragraph" w:styleId="ab">
    <w:name w:val="Intense Quote"/>
    <w:basedOn w:val="a"/>
    <w:next w:val="a"/>
    <w:link w:val="ac"/>
    <w:uiPriority w:val="30"/>
    <w:qFormat/>
    <w:rsid w:val="00E84EC6"/>
    <w:pPr>
      <w:ind w:left="720" w:right="720"/>
    </w:pPr>
    <w:rPr>
      <w:b/>
      <w:i/>
      <w:szCs w:val="22"/>
    </w:rPr>
  </w:style>
  <w:style w:type="character" w:customStyle="1" w:styleId="ac">
    <w:name w:val="Выделенная цитата Знак"/>
    <w:basedOn w:val="a0"/>
    <w:link w:val="ab"/>
    <w:uiPriority w:val="30"/>
    <w:rsid w:val="00E84EC6"/>
    <w:rPr>
      <w:b/>
      <w:i/>
      <w:sz w:val="24"/>
    </w:rPr>
  </w:style>
  <w:style w:type="character" w:styleId="ad">
    <w:name w:val="Subtle Emphasis"/>
    <w:uiPriority w:val="19"/>
    <w:qFormat/>
    <w:rsid w:val="00E84EC6"/>
    <w:rPr>
      <w:i/>
      <w:color w:val="5A5A5A" w:themeColor="text1" w:themeTint="A5"/>
    </w:rPr>
  </w:style>
  <w:style w:type="character" w:styleId="ae">
    <w:name w:val="Intense Emphasis"/>
    <w:basedOn w:val="a0"/>
    <w:uiPriority w:val="21"/>
    <w:qFormat/>
    <w:rsid w:val="00E84EC6"/>
    <w:rPr>
      <w:b/>
      <w:i/>
      <w:sz w:val="24"/>
      <w:szCs w:val="24"/>
      <w:u w:val="single"/>
    </w:rPr>
  </w:style>
  <w:style w:type="character" w:styleId="af">
    <w:name w:val="Subtle Reference"/>
    <w:basedOn w:val="a0"/>
    <w:uiPriority w:val="31"/>
    <w:qFormat/>
    <w:rsid w:val="00E84EC6"/>
    <w:rPr>
      <w:sz w:val="24"/>
      <w:szCs w:val="24"/>
      <w:u w:val="single"/>
    </w:rPr>
  </w:style>
  <w:style w:type="character" w:styleId="af0">
    <w:name w:val="Intense Reference"/>
    <w:basedOn w:val="a0"/>
    <w:uiPriority w:val="32"/>
    <w:qFormat/>
    <w:rsid w:val="00E84EC6"/>
    <w:rPr>
      <w:b/>
      <w:sz w:val="24"/>
      <w:u w:val="single"/>
    </w:rPr>
  </w:style>
  <w:style w:type="character" w:styleId="af1">
    <w:name w:val="Book Title"/>
    <w:basedOn w:val="a0"/>
    <w:uiPriority w:val="33"/>
    <w:qFormat/>
    <w:rsid w:val="00E84EC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84EC6"/>
    <w:pPr>
      <w:outlineLvl w:val="9"/>
    </w:pPr>
  </w:style>
  <w:style w:type="paragraph" w:customStyle="1" w:styleId="western">
    <w:name w:val="western"/>
    <w:basedOn w:val="a"/>
    <w:rsid w:val="00581D88"/>
    <w:pPr>
      <w:spacing w:before="100" w:beforeAutospacing="1" w:after="100" w:afterAutospacing="1"/>
    </w:pPr>
    <w:rPr>
      <w:rFonts w:ascii="Times New Roman" w:eastAsia="Times New Roman" w:hAnsi="Times New Roman"/>
      <w:lang w:val="ru-RU" w:eastAsia="ru-RU" w:bidi="ar-SA"/>
    </w:rPr>
  </w:style>
  <w:style w:type="paragraph" w:styleId="af3">
    <w:name w:val="Normal (Web)"/>
    <w:basedOn w:val="a"/>
    <w:uiPriority w:val="99"/>
    <w:semiHidden/>
    <w:unhideWhenUsed/>
    <w:rsid w:val="00581D88"/>
    <w:pPr>
      <w:spacing w:before="100" w:beforeAutospacing="1" w:after="100" w:afterAutospacing="1"/>
    </w:pPr>
    <w:rPr>
      <w:rFonts w:ascii="Times New Roman" w:eastAsia="Times New Roman" w:hAnsi="Times New Roman"/>
      <w:lang w:val="ru-RU" w:eastAsia="ru-RU" w:bidi="ar-SA"/>
    </w:rPr>
  </w:style>
  <w:style w:type="character" w:styleId="af4">
    <w:name w:val="Hyperlink"/>
    <w:basedOn w:val="a0"/>
    <w:uiPriority w:val="99"/>
    <w:semiHidden/>
    <w:unhideWhenUsed/>
    <w:rsid w:val="00581D88"/>
    <w:rPr>
      <w:color w:val="0000FF"/>
      <w:u w:val="single"/>
    </w:rPr>
  </w:style>
  <w:style w:type="paragraph" w:styleId="af5">
    <w:name w:val="Balloon Text"/>
    <w:basedOn w:val="a"/>
    <w:link w:val="af6"/>
    <w:uiPriority w:val="99"/>
    <w:semiHidden/>
    <w:unhideWhenUsed/>
    <w:rsid w:val="00581D88"/>
    <w:rPr>
      <w:rFonts w:ascii="Tahoma" w:hAnsi="Tahoma" w:cs="Tahoma"/>
      <w:sz w:val="16"/>
      <w:szCs w:val="16"/>
    </w:rPr>
  </w:style>
  <w:style w:type="character" w:customStyle="1" w:styleId="af6">
    <w:name w:val="Текст выноски Знак"/>
    <w:basedOn w:val="a0"/>
    <w:link w:val="af5"/>
    <w:uiPriority w:val="99"/>
    <w:semiHidden/>
    <w:rsid w:val="00581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157052">
      <w:bodyDiv w:val="1"/>
      <w:marLeft w:val="0"/>
      <w:marRight w:val="0"/>
      <w:marTop w:val="0"/>
      <w:marBottom w:val="0"/>
      <w:divBdr>
        <w:top w:val="none" w:sz="0" w:space="0" w:color="auto"/>
        <w:left w:val="none" w:sz="0" w:space="0" w:color="auto"/>
        <w:bottom w:val="none" w:sz="0" w:space="0" w:color="auto"/>
        <w:right w:val="none" w:sz="0" w:space="0" w:color="auto"/>
      </w:divBdr>
      <w:divsChild>
        <w:div w:id="119037066">
          <w:marLeft w:val="0"/>
          <w:marRight w:val="0"/>
          <w:marTop w:val="300"/>
          <w:marBottom w:val="300"/>
          <w:divBdr>
            <w:top w:val="none" w:sz="0" w:space="0" w:color="auto"/>
            <w:left w:val="none" w:sz="0" w:space="0" w:color="auto"/>
            <w:bottom w:val="none" w:sz="0" w:space="0" w:color="auto"/>
            <w:right w:val="none" w:sz="0" w:space="0" w:color="auto"/>
          </w:divBdr>
          <w:divsChild>
            <w:div w:id="1840652300">
              <w:marLeft w:val="0"/>
              <w:marRight w:val="0"/>
              <w:marTop w:val="0"/>
              <w:marBottom w:val="0"/>
              <w:divBdr>
                <w:top w:val="none" w:sz="0" w:space="0" w:color="auto"/>
                <w:left w:val="none" w:sz="0" w:space="0" w:color="auto"/>
                <w:bottom w:val="none" w:sz="0" w:space="0" w:color="auto"/>
                <w:right w:val="none" w:sz="0" w:space="0" w:color="auto"/>
              </w:divBdr>
              <w:divsChild>
                <w:div w:id="18695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472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E79AFDF380EF8CA731784C4328ED37A394CE903D0367F7AE267D2244A1B452793AE38B001A4CA2ACC659A62FC3F7CD0CC228586F0F8751B0F4AC53R3fD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3377</Words>
  <Characters>19252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2024-04-25T10:11:00Z</cp:lastPrinted>
  <dcterms:created xsi:type="dcterms:W3CDTF">2024-04-04T07:46:00Z</dcterms:created>
  <dcterms:modified xsi:type="dcterms:W3CDTF">2024-04-25T10:33:00Z</dcterms:modified>
</cp:coreProperties>
</file>