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CB" w:rsidRPr="005138E8" w:rsidRDefault="00E551CB" w:rsidP="00E551CB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2" name="Рисунок 2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1CB" w:rsidRDefault="00E551CB" w:rsidP="00E551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E551CB" w:rsidRDefault="00E551CB" w:rsidP="00E551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551CB" w:rsidRDefault="00E551CB" w:rsidP="00E551CB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E551CB" w:rsidRDefault="00E551CB" w:rsidP="00E551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E551CB" w:rsidRDefault="00E551CB" w:rsidP="00E551CB">
      <w:pPr>
        <w:ind w:left="748" w:hanging="561"/>
        <w:jc w:val="center"/>
        <w:rPr>
          <w:b/>
          <w:sz w:val="32"/>
          <w:szCs w:val="32"/>
        </w:rPr>
      </w:pPr>
    </w:p>
    <w:p w:rsidR="00E551CB" w:rsidRPr="00934519" w:rsidRDefault="00AE4605" w:rsidP="00E551CB">
      <w:pPr>
        <w:tabs>
          <w:tab w:val="left" w:pos="5940"/>
        </w:tabs>
        <w:rPr>
          <w:b/>
        </w:rPr>
      </w:pPr>
      <w:r>
        <w:rPr>
          <w:b/>
        </w:rPr>
        <w:t xml:space="preserve">          </w:t>
      </w:r>
      <w:r w:rsidR="00E551CB" w:rsidRPr="00934519">
        <w:rPr>
          <w:b/>
        </w:rPr>
        <w:t xml:space="preserve">Хасавюртовский район,    </w:t>
      </w:r>
      <w:r>
        <w:rPr>
          <w:b/>
        </w:rPr>
        <w:t xml:space="preserve">                                            </w:t>
      </w:r>
      <w:r w:rsidR="00E551CB" w:rsidRPr="00934519">
        <w:rPr>
          <w:b/>
        </w:rPr>
        <w:t>Тел: (8-87231) 5-20-85, факс 5-20-77</w:t>
      </w:r>
    </w:p>
    <w:p w:rsidR="00E551CB" w:rsidRDefault="00E551CB" w:rsidP="00E551CB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AE4605">
        <w:rPr>
          <w:b/>
        </w:rPr>
        <w:t xml:space="preserve">                            </w:t>
      </w:r>
      <w:r>
        <w:rPr>
          <w:lang w:val="en-US"/>
        </w:rPr>
        <w:t>Email</w:t>
      </w:r>
      <w:r w:rsidRPr="007533B0">
        <w:t xml:space="preserve">:  </w:t>
      </w:r>
      <w:r>
        <w:rPr>
          <w:lang w:val="en-US"/>
        </w:rPr>
        <w:t>sob</w:t>
      </w:r>
      <w:r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351"/>
      </w:tblGrid>
      <w:tr w:rsidR="00E551CB" w:rsidTr="0086593B">
        <w:trPr>
          <w:trHeight w:val="232"/>
        </w:trPr>
        <w:tc>
          <w:tcPr>
            <w:tcW w:w="1035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551CB" w:rsidRPr="00C47D59" w:rsidRDefault="00E551CB" w:rsidP="00C47D59">
            <w:pPr>
              <w:jc w:val="right"/>
            </w:pPr>
          </w:p>
        </w:tc>
      </w:tr>
    </w:tbl>
    <w:p w:rsidR="00AE4605" w:rsidRDefault="00AE4605" w:rsidP="00AE4605">
      <w:pPr>
        <w:ind w:left="-561"/>
      </w:pPr>
      <w:r>
        <w:rPr>
          <w:b/>
        </w:rPr>
        <w:t xml:space="preserve">  </w:t>
      </w:r>
      <w:r w:rsidR="00262484">
        <w:rPr>
          <w:b/>
        </w:rPr>
        <w:t xml:space="preserve">              </w:t>
      </w:r>
      <w:r w:rsidR="00E545EE">
        <w:rPr>
          <w:b/>
        </w:rPr>
        <w:t xml:space="preserve">    «10</w:t>
      </w:r>
      <w:r w:rsidR="00CD441C">
        <w:rPr>
          <w:b/>
        </w:rPr>
        <w:t xml:space="preserve">»   </w:t>
      </w:r>
      <w:r w:rsidR="00E545EE">
        <w:rPr>
          <w:b/>
        </w:rPr>
        <w:t xml:space="preserve">сентября </w:t>
      </w:r>
      <w:r>
        <w:rPr>
          <w:b/>
        </w:rPr>
        <w:t xml:space="preserve">2025 года                                                          </w:t>
      </w:r>
      <w:r w:rsidR="00E545EE">
        <w:rPr>
          <w:b/>
        </w:rPr>
        <w:t xml:space="preserve">                          № 43/2</w:t>
      </w:r>
      <w:r>
        <w:rPr>
          <w:b/>
        </w:rPr>
        <w:t xml:space="preserve"> – СД</w:t>
      </w:r>
    </w:p>
    <w:p w:rsidR="00AE4605" w:rsidRDefault="00AE4605" w:rsidP="00C47D59">
      <w:pPr>
        <w:tabs>
          <w:tab w:val="left" w:pos="4215"/>
        </w:tabs>
        <w:jc w:val="center"/>
        <w:rPr>
          <w:b/>
          <w:sz w:val="27"/>
          <w:szCs w:val="27"/>
        </w:rPr>
      </w:pPr>
    </w:p>
    <w:p w:rsidR="009238EA" w:rsidRDefault="009238EA" w:rsidP="00262484">
      <w:pPr>
        <w:tabs>
          <w:tab w:val="left" w:pos="4215"/>
        </w:tabs>
        <w:jc w:val="center"/>
        <w:rPr>
          <w:b/>
          <w:sz w:val="27"/>
          <w:szCs w:val="27"/>
        </w:rPr>
      </w:pPr>
    </w:p>
    <w:p w:rsidR="00E551CB" w:rsidRPr="00AE4605" w:rsidRDefault="00E551CB" w:rsidP="00262484">
      <w:pPr>
        <w:tabs>
          <w:tab w:val="left" w:pos="4215"/>
        </w:tabs>
        <w:jc w:val="center"/>
        <w:rPr>
          <w:b/>
          <w:sz w:val="28"/>
          <w:szCs w:val="28"/>
        </w:rPr>
      </w:pPr>
      <w:r w:rsidRPr="00AE4605">
        <w:rPr>
          <w:b/>
          <w:sz w:val="28"/>
          <w:szCs w:val="28"/>
        </w:rPr>
        <w:t>РЕШЕНИЕ</w:t>
      </w:r>
    </w:p>
    <w:p w:rsidR="00E545EE" w:rsidRDefault="00E545EE" w:rsidP="00AE4605">
      <w:pPr>
        <w:pStyle w:val="a5"/>
        <w:shd w:val="clear" w:color="auto" w:fill="FFFFFF"/>
        <w:spacing w:before="0" w:beforeAutospacing="0" w:after="0" w:afterAutospacing="0"/>
        <w:ind w:left="600"/>
        <w:jc w:val="both"/>
        <w:rPr>
          <w:color w:val="000000"/>
          <w:sz w:val="28"/>
          <w:szCs w:val="28"/>
        </w:rPr>
      </w:pPr>
    </w:p>
    <w:p w:rsidR="00262484" w:rsidRDefault="00262484" w:rsidP="00262484">
      <w:pPr>
        <w:tabs>
          <w:tab w:val="left" w:pos="4215"/>
        </w:tabs>
        <w:jc w:val="center"/>
        <w:rPr>
          <w:b/>
          <w:sz w:val="26"/>
          <w:szCs w:val="26"/>
        </w:rPr>
      </w:pPr>
      <w:r w:rsidRPr="006E4C78">
        <w:rPr>
          <w:b/>
          <w:sz w:val="26"/>
          <w:szCs w:val="26"/>
        </w:rPr>
        <w:t xml:space="preserve">Об утверждении генерального плана </w:t>
      </w:r>
      <w:r>
        <w:rPr>
          <w:b/>
          <w:sz w:val="26"/>
          <w:szCs w:val="26"/>
        </w:rPr>
        <w:t xml:space="preserve">сельского </w:t>
      </w:r>
      <w:r w:rsidRPr="006E4C78">
        <w:rPr>
          <w:b/>
          <w:sz w:val="26"/>
          <w:szCs w:val="26"/>
        </w:rPr>
        <w:t>поселения</w:t>
      </w:r>
      <w:r>
        <w:rPr>
          <w:b/>
          <w:sz w:val="26"/>
          <w:szCs w:val="26"/>
        </w:rPr>
        <w:t xml:space="preserve"> </w:t>
      </w:r>
    </w:p>
    <w:p w:rsidR="00262484" w:rsidRDefault="00262484" w:rsidP="00262484">
      <w:pPr>
        <w:tabs>
          <w:tab w:val="left" w:pos="42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  <w:r w:rsidRPr="006E4C78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 xml:space="preserve">село Аксай» </w:t>
      </w:r>
      <w:r w:rsidRPr="006E4C78">
        <w:rPr>
          <w:b/>
          <w:sz w:val="26"/>
          <w:szCs w:val="26"/>
        </w:rPr>
        <w:t xml:space="preserve">Хасавюртовского района </w:t>
      </w:r>
    </w:p>
    <w:p w:rsidR="00262484" w:rsidRDefault="00262484" w:rsidP="00262484">
      <w:pPr>
        <w:tabs>
          <w:tab w:val="left" w:pos="4215"/>
        </w:tabs>
        <w:jc w:val="center"/>
        <w:rPr>
          <w:b/>
          <w:sz w:val="26"/>
          <w:szCs w:val="26"/>
        </w:rPr>
      </w:pPr>
      <w:r w:rsidRPr="006E4C78">
        <w:rPr>
          <w:b/>
          <w:sz w:val="26"/>
          <w:szCs w:val="26"/>
        </w:rPr>
        <w:t>Республики Дагестан</w:t>
      </w:r>
    </w:p>
    <w:p w:rsidR="00262484" w:rsidRDefault="00262484" w:rsidP="00262484">
      <w:pPr>
        <w:tabs>
          <w:tab w:val="left" w:pos="4215"/>
        </w:tabs>
        <w:jc w:val="center"/>
        <w:rPr>
          <w:b/>
          <w:sz w:val="26"/>
          <w:szCs w:val="26"/>
        </w:rPr>
      </w:pPr>
    </w:p>
    <w:p w:rsidR="00262484" w:rsidRPr="00FD2365" w:rsidRDefault="00262484" w:rsidP="00262484">
      <w:pPr>
        <w:tabs>
          <w:tab w:val="left" w:pos="4215"/>
        </w:tabs>
        <w:jc w:val="center"/>
        <w:rPr>
          <w:b/>
          <w:sz w:val="14"/>
          <w:szCs w:val="26"/>
        </w:rPr>
      </w:pPr>
    </w:p>
    <w:p w:rsidR="00262484" w:rsidRDefault="00262484" w:rsidP="002624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24 Градостроительного кодекса Российской Федерации, </w:t>
      </w:r>
      <w:r w:rsidRPr="00F11446">
        <w:rPr>
          <w:sz w:val="28"/>
          <w:szCs w:val="28"/>
        </w:rPr>
        <w:t>Федеральным законом Российской Федерации от</w:t>
      </w:r>
      <w:r>
        <w:rPr>
          <w:sz w:val="28"/>
          <w:szCs w:val="28"/>
        </w:rPr>
        <w:t xml:space="preserve"> 6 октября 2003 года № 131-ФЗ «</w:t>
      </w:r>
      <w:r w:rsidRPr="00F11446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исьмом Министерства строительства, архитектуры и </w:t>
      </w:r>
      <w:proofErr w:type="spellStart"/>
      <w:r>
        <w:rPr>
          <w:sz w:val="28"/>
          <w:szCs w:val="28"/>
        </w:rPr>
        <w:t>жилищного-коммунального</w:t>
      </w:r>
      <w:proofErr w:type="spellEnd"/>
      <w:r>
        <w:rPr>
          <w:sz w:val="28"/>
          <w:szCs w:val="28"/>
        </w:rPr>
        <w:t xml:space="preserve"> хозяйства Республики Дагестан «Позиция участника согласительной комиссии о согласии с проектом генерального плана сельского поселения «село Аксай» Хасавюртовского района Республики Дагестан» и Уставом муниципального образования «Хасавюртовский район»,</w:t>
      </w:r>
    </w:p>
    <w:p w:rsidR="00262484" w:rsidRDefault="00262484" w:rsidP="00262484">
      <w:pPr>
        <w:jc w:val="center"/>
        <w:rPr>
          <w:b/>
          <w:sz w:val="28"/>
          <w:szCs w:val="28"/>
        </w:rPr>
      </w:pPr>
    </w:p>
    <w:p w:rsidR="00262484" w:rsidRDefault="00262484" w:rsidP="00262484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262484" w:rsidRPr="00F50F06" w:rsidRDefault="00262484" w:rsidP="00262484">
      <w:pPr>
        <w:jc w:val="center"/>
        <w:rPr>
          <w:b/>
          <w:sz w:val="28"/>
          <w:szCs w:val="28"/>
        </w:rPr>
      </w:pPr>
    </w:p>
    <w:p w:rsidR="00262484" w:rsidRPr="00F50F06" w:rsidRDefault="00262484" w:rsidP="00262484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262484" w:rsidRDefault="00262484" w:rsidP="00262484">
      <w:pPr>
        <w:jc w:val="center"/>
        <w:rPr>
          <w:b/>
          <w:sz w:val="12"/>
          <w:szCs w:val="26"/>
        </w:rPr>
      </w:pPr>
    </w:p>
    <w:p w:rsidR="00262484" w:rsidRDefault="00262484" w:rsidP="0026248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30B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 xml:space="preserve">генеральный план сельского поселения муниципального образования </w:t>
      </w:r>
      <w:r w:rsidRPr="0039630B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село Аксай</w:t>
      </w:r>
      <w:r w:rsidRPr="0039630B">
        <w:rPr>
          <w:color w:val="000000"/>
          <w:sz w:val="28"/>
          <w:szCs w:val="28"/>
        </w:rPr>
        <w:t>» Хасавюртовского района Республики Дагестан.</w:t>
      </w:r>
    </w:p>
    <w:p w:rsidR="00262484" w:rsidRDefault="00262484" w:rsidP="0026248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0A6">
        <w:rPr>
          <w:sz w:val="28"/>
          <w:szCs w:val="28"/>
        </w:rPr>
        <w:t>Признать утратившим силу Решение Собрания депутатов муниципального района от 31.12.2013 № 18-V СД «О генеральных планах территориального планирования сельских поселений муниципального образования «Хасавюртовский район</w:t>
      </w:r>
      <w:r>
        <w:rPr>
          <w:sz w:val="28"/>
          <w:szCs w:val="28"/>
        </w:rPr>
        <w:t xml:space="preserve">» в части сельского поселения муниципального образования </w:t>
      </w:r>
      <w:r w:rsidRPr="007B10A6"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село Аксай</w:t>
      </w:r>
      <w:r w:rsidRPr="007B10A6">
        <w:rPr>
          <w:sz w:val="28"/>
          <w:szCs w:val="28"/>
        </w:rPr>
        <w:t>».</w:t>
      </w:r>
    </w:p>
    <w:p w:rsidR="00262484" w:rsidRDefault="00262484" w:rsidP="0026248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C29E1">
        <w:rPr>
          <w:color w:val="000000"/>
          <w:sz w:val="28"/>
          <w:szCs w:val="28"/>
        </w:rPr>
        <w:t>Размести</w:t>
      </w:r>
      <w:r>
        <w:rPr>
          <w:color w:val="000000"/>
          <w:sz w:val="28"/>
          <w:szCs w:val="28"/>
        </w:rPr>
        <w:t>ть</w:t>
      </w:r>
      <w:proofErr w:type="gramEnd"/>
      <w:r>
        <w:rPr>
          <w:color w:val="000000"/>
          <w:sz w:val="28"/>
          <w:szCs w:val="28"/>
        </w:rPr>
        <w:t xml:space="preserve"> генеральный план </w:t>
      </w:r>
      <w:r w:rsidR="00B72B5D">
        <w:rPr>
          <w:color w:val="000000"/>
          <w:sz w:val="28"/>
          <w:szCs w:val="28"/>
        </w:rPr>
        <w:t xml:space="preserve">сельского </w:t>
      </w:r>
      <w:r>
        <w:rPr>
          <w:color w:val="000000"/>
          <w:sz w:val="28"/>
          <w:szCs w:val="28"/>
        </w:rPr>
        <w:t xml:space="preserve">поселения муниципального образования </w:t>
      </w:r>
      <w:r w:rsidRPr="00DC29E1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село Аксай</w:t>
      </w:r>
      <w:r w:rsidRPr="00DC29E1">
        <w:rPr>
          <w:color w:val="000000"/>
          <w:sz w:val="28"/>
          <w:szCs w:val="28"/>
        </w:rPr>
        <w:t>» Хасавюртовского района Республики Дагестан, утвержденн</w:t>
      </w:r>
      <w:r>
        <w:rPr>
          <w:color w:val="000000"/>
          <w:sz w:val="28"/>
          <w:szCs w:val="28"/>
        </w:rPr>
        <w:t>ый</w:t>
      </w:r>
      <w:r w:rsidRPr="00DC29E1">
        <w:rPr>
          <w:color w:val="000000"/>
          <w:sz w:val="28"/>
          <w:szCs w:val="28"/>
        </w:rPr>
        <w:t xml:space="preserve"> настоящим Решением в Федеральной государственной информационной системе территориального планирования.</w:t>
      </w:r>
    </w:p>
    <w:p w:rsidR="00262484" w:rsidRDefault="00262484" w:rsidP="0026248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484" w:rsidRPr="00FF01B1" w:rsidRDefault="00262484" w:rsidP="0026248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484" w:rsidRDefault="00262484" w:rsidP="0026248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484" w:rsidRDefault="00262484" w:rsidP="00262484">
      <w:pPr>
        <w:pStyle w:val="a5"/>
        <w:shd w:val="clear" w:color="auto" w:fill="FFFFFF"/>
        <w:spacing w:before="0" w:beforeAutospacing="0" w:after="0" w:afterAutospacing="0"/>
        <w:ind w:left="960"/>
        <w:jc w:val="both"/>
        <w:rPr>
          <w:color w:val="000000"/>
          <w:sz w:val="28"/>
          <w:szCs w:val="28"/>
        </w:rPr>
      </w:pPr>
    </w:p>
    <w:p w:rsidR="00E545EE" w:rsidRPr="00262484" w:rsidRDefault="00262484" w:rsidP="0026248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29E1">
        <w:rPr>
          <w:color w:val="000000"/>
          <w:sz w:val="28"/>
          <w:szCs w:val="28"/>
        </w:rPr>
        <w:t>Опубликовать настоящее Решение в газете Вести Хасавюртовского района, а также разместить на официальном сайте администрации м</w:t>
      </w:r>
      <w:r w:rsidRPr="00DC29E1">
        <w:rPr>
          <w:sz w:val="28"/>
          <w:szCs w:val="28"/>
        </w:rPr>
        <w:t>униципального района.</w:t>
      </w:r>
    </w:p>
    <w:p w:rsidR="00E545EE" w:rsidRPr="00AE4605" w:rsidRDefault="00E545EE" w:rsidP="00AE4605">
      <w:pPr>
        <w:pStyle w:val="a5"/>
        <w:shd w:val="clear" w:color="auto" w:fill="FFFFFF"/>
        <w:spacing w:before="0" w:beforeAutospacing="0" w:after="0" w:afterAutospacing="0"/>
        <w:ind w:left="600"/>
        <w:jc w:val="both"/>
        <w:rPr>
          <w:color w:val="000000"/>
          <w:sz w:val="28"/>
          <w:szCs w:val="28"/>
        </w:rPr>
      </w:pPr>
    </w:p>
    <w:p w:rsidR="00E551CB" w:rsidRPr="00116D5E" w:rsidRDefault="00E551CB" w:rsidP="00DC29E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605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116D5E" w:rsidRPr="00AE4605" w:rsidRDefault="00116D5E" w:rsidP="00116D5E">
      <w:pPr>
        <w:pStyle w:val="a5"/>
        <w:shd w:val="clear" w:color="auto" w:fill="FFFFFF"/>
        <w:spacing w:before="0" w:beforeAutospacing="0" w:after="0" w:afterAutospacing="0"/>
        <w:ind w:left="960"/>
        <w:jc w:val="both"/>
        <w:rPr>
          <w:color w:val="000000"/>
          <w:sz w:val="28"/>
          <w:szCs w:val="28"/>
        </w:rPr>
      </w:pPr>
    </w:p>
    <w:p w:rsidR="00E551CB" w:rsidRDefault="00E551CB" w:rsidP="00AE4605">
      <w:pPr>
        <w:spacing w:line="259" w:lineRule="auto"/>
        <w:jc w:val="both"/>
        <w:rPr>
          <w:sz w:val="28"/>
          <w:szCs w:val="28"/>
        </w:rPr>
      </w:pPr>
    </w:p>
    <w:p w:rsidR="00262484" w:rsidRDefault="00262484" w:rsidP="00AE4605">
      <w:pPr>
        <w:spacing w:line="259" w:lineRule="auto"/>
        <w:jc w:val="both"/>
        <w:rPr>
          <w:sz w:val="28"/>
          <w:szCs w:val="28"/>
        </w:rPr>
      </w:pPr>
    </w:p>
    <w:p w:rsidR="00262484" w:rsidRPr="00AE4605" w:rsidRDefault="00262484" w:rsidP="00AE4605">
      <w:pPr>
        <w:spacing w:line="259" w:lineRule="auto"/>
        <w:jc w:val="both"/>
        <w:rPr>
          <w:sz w:val="28"/>
          <w:szCs w:val="28"/>
        </w:rPr>
      </w:pPr>
    </w:p>
    <w:p w:rsidR="00E551CB" w:rsidRPr="00AE4605" w:rsidRDefault="00AE4605" w:rsidP="00E551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551CB" w:rsidRPr="00AE4605">
        <w:rPr>
          <w:b/>
          <w:sz w:val="28"/>
          <w:szCs w:val="28"/>
        </w:rPr>
        <w:t xml:space="preserve">Председатель  </w:t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      </w:t>
      </w:r>
      <w:r w:rsidR="00E551CB" w:rsidRPr="00AE4605">
        <w:rPr>
          <w:b/>
          <w:sz w:val="28"/>
          <w:szCs w:val="28"/>
        </w:rPr>
        <w:t xml:space="preserve">Глава </w:t>
      </w:r>
    </w:p>
    <w:p w:rsidR="00E551CB" w:rsidRPr="00AE4605" w:rsidRDefault="00E551CB" w:rsidP="00E551CB">
      <w:pPr>
        <w:rPr>
          <w:b/>
          <w:sz w:val="28"/>
          <w:szCs w:val="28"/>
        </w:rPr>
      </w:pPr>
      <w:r w:rsidRPr="00AE4605">
        <w:rPr>
          <w:b/>
          <w:sz w:val="28"/>
          <w:szCs w:val="28"/>
        </w:rPr>
        <w:t xml:space="preserve">  Собрания депутатов        </w:t>
      </w:r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  <w:t xml:space="preserve">        </w:t>
      </w:r>
      <w:r w:rsidR="00AE4605">
        <w:rPr>
          <w:b/>
          <w:sz w:val="28"/>
          <w:szCs w:val="28"/>
        </w:rPr>
        <w:t xml:space="preserve">            </w:t>
      </w:r>
      <w:r w:rsidRPr="00AE4605">
        <w:rPr>
          <w:b/>
          <w:sz w:val="28"/>
          <w:szCs w:val="28"/>
        </w:rPr>
        <w:t xml:space="preserve">муниципального района </w:t>
      </w:r>
    </w:p>
    <w:p w:rsidR="00E551CB" w:rsidRPr="00AE4605" w:rsidRDefault="00E551CB" w:rsidP="00E551CB">
      <w:pPr>
        <w:rPr>
          <w:b/>
          <w:sz w:val="28"/>
          <w:szCs w:val="28"/>
        </w:rPr>
      </w:pPr>
    </w:p>
    <w:p w:rsidR="00DD27A9" w:rsidRDefault="00E551CB" w:rsidP="00AE4605">
      <w:pPr>
        <w:rPr>
          <w:b/>
          <w:sz w:val="36"/>
          <w:szCs w:val="28"/>
        </w:rPr>
      </w:pPr>
      <w:r w:rsidRPr="00AE4605">
        <w:rPr>
          <w:b/>
          <w:sz w:val="28"/>
          <w:szCs w:val="28"/>
        </w:rPr>
        <w:t xml:space="preserve">                                  </w:t>
      </w:r>
      <w:r w:rsidR="00AE4605">
        <w:rPr>
          <w:b/>
          <w:sz w:val="28"/>
          <w:szCs w:val="28"/>
        </w:rPr>
        <w:t xml:space="preserve">      </w:t>
      </w:r>
      <w:r w:rsidRPr="00AE4605">
        <w:rPr>
          <w:b/>
          <w:sz w:val="28"/>
          <w:szCs w:val="28"/>
        </w:rPr>
        <w:t xml:space="preserve"> М. </w:t>
      </w:r>
      <w:proofErr w:type="spellStart"/>
      <w:r w:rsidRPr="00AE4605">
        <w:rPr>
          <w:b/>
          <w:sz w:val="28"/>
          <w:szCs w:val="28"/>
        </w:rPr>
        <w:t>Лабазанов</w:t>
      </w:r>
      <w:proofErr w:type="spellEnd"/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  <w:t xml:space="preserve">                                        </w:t>
      </w:r>
      <w:r w:rsidR="00AE4605">
        <w:rPr>
          <w:b/>
          <w:sz w:val="28"/>
          <w:szCs w:val="28"/>
        </w:rPr>
        <w:t xml:space="preserve">  </w:t>
      </w:r>
      <w:r w:rsidRPr="00AE4605">
        <w:rPr>
          <w:b/>
          <w:sz w:val="28"/>
          <w:szCs w:val="28"/>
        </w:rPr>
        <w:t xml:space="preserve">А. </w:t>
      </w:r>
      <w:proofErr w:type="spellStart"/>
      <w:r w:rsidRPr="00AE4605">
        <w:rPr>
          <w:b/>
          <w:sz w:val="28"/>
          <w:szCs w:val="28"/>
        </w:rPr>
        <w:t>Алибеков</w:t>
      </w:r>
      <w:proofErr w:type="spellEnd"/>
    </w:p>
    <w:p w:rsidR="003947BB" w:rsidRDefault="003947BB" w:rsidP="00392507">
      <w:pPr>
        <w:spacing w:after="200" w:line="276" w:lineRule="auto"/>
      </w:pPr>
    </w:p>
    <w:sectPr w:rsidR="003947BB" w:rsidSect="00AE4605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C37E3"/>
    <w:rsid w:val="0001604E"/>
    <w:rsid w:val="00017A82"/>
    <w:rsid w:val="00042D60"/>
    <w:rsid w:val="00047722"/>
    <w:rsid w:val="00066DFC"/>
    <w:rsid w:val="00081118"/>
    <w:rsid w:val="000C37E3"/>
    <w:rsid w:val="00116D5E"/>
    <w:rsid w:val="00160BD7"/>
    <w:rsid w:val="00167B38"/>
    <w:rsid w:val="00172170"/>
    <w:rsid w:val="001A40CC"/>
    <w:rsid w:val="001F0744"/>
    <w:rsid w:val="0020193F"/>
    <w:rsid w:val="00207F45"/>
    <w:rsid w:val="00234349"/>
    <w:rsid w:val="0024119F"/>
    <w:rsid w:val="00244A6E"/>
    <w:rsid w:val="00262484"/>
    <w:rsid w:val="002A3F17"/>
    <w:rsid w:val="002A6665"/>
    <w:rsid w:val="00311B96"/>
    <w:rsid w:val="00392507"/>
    <w:rsid w:val="003947BB"/>
    <w:rsid w:val="003C7310"/>
    <w:rsid w:val="003D1595"/>
    <w:rsid w:val="003F1960"/>
    <w:rsid w:val="00402D8C"/>
    <w:rsid w:val="004140D8"/>
    <w:rsid w:val="004202BD"/>
    <w:rsid w:val="004472EA"/>
    <w:rsid w:val="0046602F"/>
    <w:rsid w:val="00497E10"/>
    <w:rsid w:val="004C185B"/>
    <w:rsid w:val="0055743F"/>
    <w:rsid w:val="00572E0F"/>
    <w:rsid w:val="00633389"/>
    <w:rsid w:val="006B2649"/>
    <w:rsid w:val="006D3F78"/>
    <w:rsid w:val="006E4C78"/>
    <w:rsid w:val="006F0C39"/>
    <w:rsid w:val="006F6E89"/>
    <w:rsid w:val="00707FF1"/>
    <w:rsid w:val="00713EC5"/>
    <w:rsid w:val="00733592"/>
    <w:rsid w:val="00733BBE"/>
    <w:rsid w:val="00753A32"/>
    <w:rsid w:val="00770AE5"/>
    <w:rsid w:val="0079514B"/>
    <w:rsid w:val="007B10A6"/>
    <w:rsid w:val="007B12BD"/>
    <w:rsid w:val="0086593B"/>
    <w:rsid w:val="0088399D"/>
    <w:rsid w:val="008A5E6B"/>
    <w:rsid w:val="008C56AA"/>
    <w:rsid w:val="009238EA"/>
    <w:rsid w:val="00947CAF"/>
    <w:rsid w:val="009A3A8C"/>
    <w:rsid w:val="009C4852"/>
    <w:rsid w:val="00A02F34"/>
    <w:rsid w:val="00A23239"/>
    <w:rsid w:val="00A33E70"/>
    <w:rsid w:val="00A47FA8"/>
    <w:rsid w:val="00A56BE9"/>
    <w:rsid w:val="00A6038A"/>
    <w:rsid w:val="00A72DD7"/>
    <w:rsid w:val="00A81581"/>
    <w:rsid w:val="00AA4C94"/>
    <w:rsid w:val="00AB5461"/>
    <w:rsid w:val="00AE2D3E"/>
    <w:rsid w:val="00AE4605"/>
    <w:rsid w:val="00B146AB"/>
    <w:rsid w:val="00B55D82"/>
    <w:rsid w:val="00B72B5D"/>
    <w:rsid w:val="00B92FEC"/>
    <w:rsid w:val="00B97DE6"/>
    <w:rsid w:val="00BE1629"/>
    <w:rsid w:val="00C47D59"/>
    <w:rsid w:val="00C63190"/>
    <w:rsid w:val="00C84689"/>
    <w:rsid w:val="00C92A5B"/>
    <w:rsid w:val="00CD441C"/>
    <w:rsid w:val="00CD76BB"/>
    <w:rsid w:val="00CF29B5"/>
    <w:rsid w:val="00D8599D"/>
    <w:rsid w:val="00DC29E1"/>
    <w:rsid w:val="00DC41F0"/>
    <w:rsid w:val="00DD27A9"/>
    <w:rsid w:val="00E214AC"/>
    <w:rsid w:val="00E51656"/>
    <w:rsid w:val="00E545EE"/>
    <w:rsid w:val="00E551CB"/>
    <w:rsid w:val="00E62B80"/>
    <w:rsid w:val="00E96A33"/>
    <w:rsid w:val="00EB18DE"/>
    <w:rsid w:val="00EB357B"/>
    <w:rsid w:val="00EB6C0F"/>
    <w:rsid w:val="00EC37B1"/>
    <w:rsid w:val="00F11446"/>
    <w:rsid w:val="00F466BC"/>
    <w:rsid w:val="00FD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69E7-FF1D-4D47-A9C9-89F289A1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50</cp:revision>
  <cp:lastPrinted>2025-09-04T08:28:00Z</cp:lastPrinted>
  <dcterms:created xsi:type="dcterms:W3CDTF">2023-10-11T13:47:00Z</dcterms:created>
  <dcterms:modified xsi:type="dcterms:W3CDTF">2025-09-10T08:32:00Z</dcterms:modified>
</cp:coreProperties>
</file>